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92AF" w14:textId="53A7576A" w:rsidR="00CB1A80" w:rsidRDefault="00A0040F" w:rsidP="00E159FE">
      <w:pPr>
        <w:pStyle w:val="Title"/>
        <w:jc w:val="center"/>
      </w:pPr>
      <w:r>
        <w:t>RA Hub</w:t>
      </w:r>
      <w:r w:rsidR="00053E53">
        <w:t xml:space="preserve"> </w:t>
      </w:r>
      <w:r w:rsidR="00CB1A80">
        <w:t>Quarterly Reporting Guidance</w:t>
      </w:r>
      <w:r w:rsidR="0060199C">
        <w:t xml:space="preserve"> PY 23</w:t>
      </w:r>
    </w:p>
    <w:p w14:paraId="68C37768" w14:textId="564BA823" w:rsidR="00CB1A80" w:rsidRPr="00DC5DF2" w:rsidRDefault="00DC5DF2" w:rsidP="00DC5DF2">
      <w:pPr>
        <w:jc w:val="center"/>
        <w:rPr>
          <w:b/>
          <w:bCs/>
          <w:sz w:val="44"/>
          <w:szCs w:val="44"/>
        </w:rPr>
      </w:pPr>
      <w:r w:rsidRPr="00DC5DF2">
        <w:rPr>
          <w:b/>
          <w:bCs/>
          <w:sz w:val="44"/>
          <w:szCs w:val="44"/>
        </w:rPr>
        <w:t>I-trac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399"/>
        <w:gridCol w:w="4694"/>
      </w:tblGrid>
      <w:tr w:rsidR="003F5B0D" w:rsidRPr="003D312E" w14:paraId="7FB066B7" w14:textId="77777777" w:rsidTr="00E440A3">
        <w:trPr>
          <w:trHeight w:val="296"/>
          <w:jc w:val="center"/>
        </w:trPr>
        <w:tc>
          <w:tcPr>
            <w:tcW w:w="1624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1B160" w14:textId="395ADB32" w:rsidR="003F5B0D" w:rsidRPr="00E440A3" w:rsidRDefault="003F5B0D" w:rsidP="00100550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bCs/>
                <w:kern w:val="28"/>
                <w:sz w:val="28"/>
                <w:szCs w:val="28"/>
              </w:rPr>
            </w:pPr>
            <w:r w:rsidRPr="00E440A3">
              <w:rPr>
                <w:rFonts w:cstheme="minorHAnsi"/>
                <w:b/>
                <w:bCs/>
                <w:kern w:val="28"/>
                <w:sz w:val="28"/>
                <w:szCs w:val="28"/>
              </w:rPr>
              <w:t>Reporting Element</w:t>
            </w:r>
          </w:p>
        </w:tc>
        <w:tc>
          <w:tcPr>
            <w:tcW w:w="1806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46E5378" w14:textId="283FC9E2" w:rsidR="003F5B0D" w:rsidRPr="00E440A3" w:rsidRDefault="003F5B0D" w:rsidP="00100550">
            <w:pPr>
              <w:spacing w:after="0" w:line="240" w:lineRule="auto"/>
              <w:jc w:val="center"/>
              <w:outlineLvl w:val="3"/>
              <w:rPr>
                <w:rFonts w:cstheme="minorHAnsi"/>
                <w:b/>
                <w:sz w:val="28"/>
                <w:szCs w:val="28"/>
              </w:rPr>
            </w:pPr>
            <w:r w:rsidRPr="00E440A3">
              <w:rPr>
                <w:rFonts w:cstheme="minorHAnsi"/>
                <w:b/>
                <w:sz w:val="28"/>
                <w:szCs w:val="28"/>
              </w:rPr>
              <w:t>Definition</w:t>
            </w:r>
            <w:r w:rsidR="0072610D">
              <w:rPr>
                <w:rFonts w:cstheme="minorHAnsi"/>
                <w:b/>
                <w:sz w:val="28"/>
                <w:szCs w:val="28"/>
              </w:rPr>
              <w:t xml:space="preserve"> and Methodology</w:t>
            </w:r>
          </w:p>
        </w:tc>
        <w:tc>
          <w:tcPr>
            <w:tcW w:w="1570" w:type="pct"/>
            <w:shd w:val="clear" w:color="auto" w:fill="FFFFFF" w:themeFill="background1"/>
            <w:vAlign w:val="center"/>
          </w:tcPr>
          <w:p w14:paraId="3784E0CA" w14:textId="6AA42B55" w:rsidR="003F5B0D" w:rsidRPr="00E440A3" w:rsidRDefault="003F5B0D" w:rsidP="00100550">
            <w:pPr>
              <w:spacing w:after="0" w:line="240" w:lineRule="auto"/>
              <w:jc w:val="center"/>
              <w:outlineLvl w:val="3"/>
              <w:rPr>
                <w:rFonts w:cstheme="minorHAnsi"/>
                <w:b/>
                <w:sz w:val="28"/>
                <w:szCs w:val="28"/>
              </w:rPr>
            </w:pPr>
            <w:r w:rsidRPr="00E440A3">
              <w:rPr>
                <w:rFonts w:cstheme="minorHAnsi"/>
                <w:b/>
                <w:sz w:val="28"/>
                <w:szCs w:val="28"/>
              </w:rPr>
              <w:t>How to Pull the Data</w:t>
            </w:r>
          </w:p>
        </w:tc>
      </w:tr>
      <w:tr w:rsidR="003F5B0D" w:rsidRPr="003D312E" w14:paraId="364E3248" w14:textId="77777777" w:rsidTr="00E440A3">
        <w:trPr>
          <w:trHeight w:val="404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3DF668E" w14:textId="0AE88DF5" w:rsidR="003F5B0D" w:rsidRPr="00E440A3" w:rsidRDefault="00260853" w:rsidP="00100550">
            <w:pPr>
              <w:spacing w:after="0" w:line="240" w:lineRule="auto"/>
              <w:outlineLvl w:val="3"/>
              <w:rPr>
                <w:rFonts w:cstheme="minorHAnsi"/>
                <w:sz w:val="24"/>
                <w:szCs w:val="24"/>
              </w:rPr>
            </w:pPr>
            <w:bookmarkStart w:id="0" w:name="_Hlk516923710"/>
            <w:r>
              <w:rPr>
                <w:rFonts w:cstheme="minorHAnsi"/>
                <w:kern w:val="28"/>
                <w:sz w:val="24"/>
                <w:szCs w:val="24"/>
              </w:rPr>
              <w:t>Referrals received</w:t>
            </w:r>
          </w:p>
        </w:tc>
      </w:tr>
      <w:tr w:rsidR="008A0E1C" w:rsidRPr="003D312E" w14:paraId="48C0E077" w14:textId="77777777" w:rsidTr="00FC0361">
        <w:trPr>
          <w:trHeight w:val="588"/>
          <w:jc w:val="center"/>
        </w:trPr>
        <w:tc>
          <w:tcPr>
            <w:tcW w:w="1624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A22424" w14:textId="6D997BE2" w:rsidR="008A0E1C" w:rsidRDefault="00B369F8" w:rsidP="00100550">
            <w:pPr>
              <w:spacing w:after="0" w:line="240" w:lineRule="auto"/>
              <w:outlineLvl w:val="0"/>
              <w:rPr>
                <w:rFonts w:cstheme="minorHAnsi"/>
                <w:bCs/>
                <w:kern w:val="28"/>
                <w:sz w:val="24"/>
                <w:szCs w:val="24"/>
              </w:rPr>
            </w:pPr>
            <w:r>
              <w:rPr>
                <w:rFonts w:cstheme="minorHAnsi"/>
                <w:bCs/>
                <w:kern w:val="28"/>
                <w:sz w:val="24"/>
                <w:szCs w:val="24"/>
              </w:rPr>
              <w:t>Number of referrals received</w:t>
            </w:r>
          </w:p>
        </w:tc>
        <w:tc>
          <w:tcPr>
            <w:tcW w:w="1806" w:type="pct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01517264" w14:textId="18167994" w:rsidR="008A0E1C" w:rsidRPr="002C0261" w:rsidRDefault="00F904CC" w:rsidP="00100550">
            <w:pPr>
              <w:spacing w:after="0" w:line="240" w:lineRule="auto"/>
              <w:outlineLvl w:val="3"/>
              <w:rPr>
                <w:rFonts w:cstheme="minorHAnsi"/>
              </w:rPr>
            </w:pPr>
            <w:r>
              <w:rPr>
                <w:rFonts w:cstheme="minorHAnsi"/>
              </w:rPr>
              <w:t xml:space="preserve">All referrals submitted to </w:t>
            </w:r>
            <w:r w:rsidR="00EC65A5">
              <w:rPr>
                <w:rFonts w:cstheme="minorHAnsi"/>
              </w:rPr>
              <w:t>the HUB via i-trac</w:t>
            </w:r>
          </w:p>
        </w:tc>
        <w:tc>
          <w:tcPr>
            <w:tcW w:w="1570" w:type="pct"/>
            <w:shd w:val="clear" w:color="auto" w:fill="FFFFFF"/>
          </w:tcPr>
          <w:p w14:paraId="71329F3B" w14:textId="5323AE74" w:rsidR="008602C3" w:rsidRDefault="008602C3" w:rsidP="008602C3">
            <w:pPr>
              <w:spacing w:after="0" w:line="240" w:lineRule="auto"/>
              <w:rPr>
                <w:rFonts w:ascii="Arial" w:hAnsi="Arial" w:cs="Arial"/>
              </w:rPr>
            </w:pPr>
            <w:r w:rsidRPr="000B325A">
              <w:rPr>
                <w:rFonts w:cstheme="minorHAnsi"/>
                <w:b/>
                <w:bCs/>
              </w:rPr>
              <w:t xml:space="preserve">I-Trac Standard Reports: </w:t>
            </w:r>
            <w:r w:rsidR="00103832">
              <w:rPr>
                <w:rFonts w:cstheme="minorHAnsi"/>
                <w:b/>
                <w:bCs/>
              </w:rPr>
              <w:t>Customer Flow</w:t>
            </w:r>
            <w:r w:rsidRPr="00C70C96">
              <w:rPr>
                <w:rFonts w:ascii="Arial" w:hAnsi="Arial" w:cs="Arial"/>
              </w:rPr>
              <w:t xml:space="preserve"> </w:t>
            </w:r>
          </w:p>
          <w:p w14:paraId="0900EED4" w14:textId="77777777" w:rsidR="005119C3" w:rsidRPr="00C70C96" w:rsidRDefault="005119C3" w:rsidP="005119C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hoose Current Program Year</w:t>
            </w:r>
          </w:p>
          <w:p w14:paraId="03D6EFEB" w14:textId="77777777" w:rsidR="005119C3" w:rsidRPr="006C725D" w:rsidRDefault="005119C3" w:rsidP="005119C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t>Filters- NONE</w:t>
            </w:r>
          </w:p>
          <w:p w14:paraId="0CEEE959" w14:textId="24260C0A" w:rsidR="00811EAF" w:rsidRPr="00811EAF" w:rsidRDefault="00E71932" w:rsidP="005119C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</w:t>
            </w:r>
            <w:r w:rsidR="00DE74D9">
              <w:rPr>
                <w:rFonts w:cstheme="minorHAnsi"/>
              </w:rPr>
              <w:t xml:space="preserve">the number </w:t>
            </w:r>
            <w:r w:rsidR="008252D4">
              <w:rPr>
                <w:rFonts w:cstheme="minorHAnsi"/>
              </w:rPr>
              <w:t>o</w:t>
            </w:r>
            <w:r w:rsidR="00DE74D9">
              <w:rPr>
                <w:rFonts w:cstheme="minorHAnsi"/>
              </w:rPr>
              <w:t xml:space="preserve">n “Applied” line for the </w:t>
            </w:r>
            <w:r w:rsidR="007559A1">
              <w:rPr>
                <w:rFonts w:cstheme="minorHAnsi"/>
              </w:rPr>
              <w:t>Reporting</w:t>
            </w:r>
            <w:r w:rsidR="00DE74D9">
              <w:rPr>
                <w:rFonts w:cstheme="minorHAnsi"/>
              </w:rPr>
              <w:t xml:space="preserve"> quarter</w:t>
            </w:r>
            <w:r w:rsidR="007077E6">
              <w:rPr>
                <w:rFonts w:cstheme="minorHAnsi"/>
              </w:rPr>
              <w:t xml:space="preserve"> and </w:t>
            </w:r>
            <w:proofErr w:type="gramStart"/>
            <w:r w:rsidR="009D68C4">
              <w:rPr>
                <w:rFonts w:cstheme="minorHAnsi"/>
              </w:rPr>
              <w:t>T</w:t>
            </w:r>
            <w:r w:rsidR="007077E6">
              <w:rPr>
                <w:rFonts w:cstheme="minorHAnsi"/>
              </w:rPr>
              <w:t>otal</w:t>
            </w:r>
            <w:proofErr w:type="gramEnd"/>
          </w:p>
          <w:p w14:paraId="2C9E1CBA" w14:textId="77777777" w:rsidR="008A0E1C" w:rsidRDefault="008A0E1C" w:rsidP="002864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404" w:rsidRPr="003D312E" w14:paraId="5A5E6EB3" w14:textId="77777777" w:rsidTr="00FC0361">
        <w:trPr>
          <w:trHeight w:val="588"/>
          <w:jc w:val="center"/>
        </w:trPr>
        <w:tc>
          <w:tcPr>
            <w:tcW w:w="1624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F6C32E" w14:textId="4F9E2C0A" w:rsidR="00EB4404" w:rsidRDefault="00EB4404" w:rsidP="00100550">
            <w:pPr>
              <w:spacing w:after="0" w:line="240" w:lineRule="auto"/>
              <w:outlineLvl w:val="0"/>
              <w:rPr>
                <w:rFonts w:cstheme="minorHAnsi"/>
                <w:bCs/>
                <w:kern w:val="28"/>
                <w:sz w:val="24"/>
                <w:szCs w:val="24"/>
              </w:rPr>
            </w:pPr>
            <w:r>
              <w:rPr>
                <w:rFonts w:cstheme="minorHAnsi"/>
                <w:bCs/>
                <w:kern w:val="28"/>
                <w:sz w:val="24"/>
                <w:szCs w:val="24"/>
              </w:rPr>
              <w:t xml:space="preserve">Number of </w:t>
            </w:r>
            <w:r w:rsidR="008252D4">
              <w:rPr>
                <w:rFonts w:cstheme="minorHAnsi"/>
                <w:bCs/>
                <w:kern w:val="28"/>
                <w:sz w:val="24"/>
                <w:szCs w:val="24"/>
              </w:rPr>
              <w:t>referrals accepted</w:t>
            </w:r>
          </w:p>
        </w:tc>
        <w:tc>
          <w:tcPr>
            <w:tcW w:w="1806" w:type="pct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AAA8C90" w14:textId="74DDD8BF" w:rsidR="00EB4404" w:rsidRDefault="008252D4" w:rsidP="00100550">
            <w:pPr>
              <w:spacing w:after="0" w:line="240" w:lineRule="auto"/>
              <w:outlineLvl w:val="3"/>
              <w:rPr>
                <w:rFonts w:cstheme="minorHAnsi"/>
              </w:rPr>
            </w:pPr>
            <w:r>
              <w:rPr>
                <w:rFonts w:cstheme="minorHAnsi"/>
              </w:rPr>
              <w:t>All referrals that were accepted by the RA Hub</w:t>
            </w:r>
          </w:p>
        </w:tc>
        <w:tc>
          <w:tcPr>
            <w:tcW w:w="1570" w:type="pct"/>
            <w:shd w:val="clear" w:color="auto" w:fill="FFFFFF"/>
          </w:tcPr>
          <w:p w14:paraId="23EF2C5B" w14:textId="77777777" w:rsidR="008252D4" w:rsidRDefault="008252D4" w:rsidP="008252D4">
            <w:pPr>
              <w:spacing w:after="0" w:line="240" w:lineRule="auto"/>
              <w:rPr>
                <w:rFonts w:ascii="Arial" w:hAnsi="Arial" w:cs="Arial"/>
              </w:rPr>
            </w:pPr>
            <w:r w:rsidRPr="000B325A">
              <w:rPr>
                <w:rFonts w:cstheme="minorHAnsi"/>
                <w:b/>
                <w:bCs/>
              </w:rPr>
              <w:t xml:space="preserve">I-Trac Standard Reports: </w:t>
            </w:r>
            <w:r>
              <w:rPr>
                <w:rFonts w:cstheme="minorHAnsi"/>
                <w:b/>
                <w:bCs/>
              </w:rPr>
              <w:t>Customer Flow</w:t>
            </w:r>
            <w:r w:rsidRPr="00C70C96">
              <w:rPr>
                <w:rFonts w:ascii="Arial" w:hAnsi="Arial" w:cs="Arial"/>
              </w:rPr>
              <w:t xml:space="preserve"> </w:t>
            </w:r>
          </w:p>
          <w:p w14:paraId="29857381" w14:textId="77777777" w:rsidR="008252D4" w:rsidRPr="00C70C96" w:rsidRDefault="008252D4" w:rsidP="008252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hoose Current Program Year</w:t>
            </w:r>
          </w:p>
          <w:p w14:paraId="7FACEA89" w14:textId="77777777" w:rsidR="008252D4" w:rsidRPr="006C725D" w:rsidRDefault="008252D4" w:rsidP="008252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t>Filters- NONE</w:t>
            </w:r>
          </w:p>
          <w:p w14:paraId="27AE7F55" w14:textId="0C04C27A" w:rsidR="008252D4" w:rsidRPr="00811EAF" w:rsidRDefault="008252D4" w:rsidP="008252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the number on “Registered” line for the </w:t>
            </w:r>
            <w:r w:rsidR="007559A1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quarter</w:t>
            </w:r>
            <w:r w:rsidR="007077E6">
              <w:rPr>
                <w:rFonts w:cstheme="minorHAnsi"/>
              </w:rPr>
              <w:t xml:space="preserve"> and </w:t>
            </w:r>
            <w:proofErr w:type="gramStart"/>
            <w:r w:rsidR="009D68C4">
              <w:rPr>
                <w:rFonts w:cstheme="minorHAnsi"/>
              </w:rPr>
              <w:t>T</w:t>
            </w:r>
            <w:r w:rsidR="007077E6">
              <w:rPr>
                <w:rFonts w:cstheme="minorHAnsi"/>
              </w:rPr>
              <w:t>otal</w:t>
            </w:r>
            <w:proofErr w:type="gramEnd"/>
          </w:p>
          <w:p w14:paraId="1BDF236B" w14:textId="77777777" w:rsidR="00EB4404" w:rsidRPr="000B325A" w:rsidRDefault="00EB4404" w:rsidP="008602C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D65E0D" w:rsidRPr="003D312E" w14:paraId="112A4C57" w14:textId="77777777" w:rsidTr="00BA3A0D">
        <w:trPr>
          <w:trHeight w:val="447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  <w:hideMark/>
          </w:tcPr>
          <w:p w14:paraId="6B482DCE" w14:textId="70BCB1FE" w:rsidR="00D65E0D" w:rsidRPr="00A60FC6" w:rsidRDefault="00D65E0D" w:rsidP="00D65E0D">
            <w:pPr>
              <w:spacing w:after="0" w:line="240" w:lineRule="auto"/>
              <w:outlineLvl w:val="0"/>
              <w:rPr>
                <w:rFonts w:cstheme="minorHAnsi"/>
                <w:b/>
                <w:bCs/>
                <w:kern w:val="28"/>
                <w:sz w:val="24"/>
                <w:szCs w:val="24"/>
              </w:rPr>
            </w:pPr>
            <w:r>
              <w:rPr>
                <w:rFonts w:cstheme="minorHAnsi"/>
                <w:b/>
                <w:bCs/>
                <w:kern w:val="28"/>
                <w:sz w:val="24"/>
                <w:szCs w:val="24"/>
              </w:rPr>
              <w:t>Success Measures</w:t>
            </w:r>
            <w:r w:rsidRPr="002C0261">
              <w:rPr>
                <w:rFonts w:cstheme="minorHAnsi"/>
                <w:b/>
                <w:bCs/>
                <w:kern w:val="28"/>
                <w:sz w:val="24"/>
                <w:szCs w:val="24"/>
              </w:rPr>
              <w:t xml:space="preserve"> </w:t>
            </w:r>
          </w:p>
        </w:tc>
      </w:tr>
      <w:tr w:rsidR="00D65E0D" w:rsidRPr="003D312E" w14:paraId="62295FE3" w14:textId="77777777" w:rsidTr="00FC0361">
        <w:trPr>
          <w:trHeight w:val="447"/>
          <w:jc w:val="center"/>
        </w:trPr>
        <w:tc>
          <w:tcPr>
            <w:tcW w:w="1624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F5689" w14:textId="5D99A8D8" w:rsidR="00D65E0D" w:rsidRPr="002C0261" w:rsidRDefault="00001020" w:rsidP="00D65E0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Number of </w:t>
            </w:r>
            <w:r w:rsidR="00DC5DF2">
              <w:rPr>
                <w:rFonts w:cstheme="minorHAnsi"/>
                <w:iCs/>
                <w:sz w:val="24"/>
                <w:szCs w:val="24"/>
              </w:rPr>
              <w:t xml:space="preserve">EOP </w:t>
            </w:r>
            <w:r w:rsidR="003D222E">
              <w:rPr>
                <w:rFonts w:cstheme="minorHAnsi"/>
                <w:iCs/>
                <w:sz w:val="24"/>
                <w:szCs w:val="24"/>
              </w:rPr>
              <w:t xml:space="preserve">participants provided with </w:t>
            </w:r>
            <w:r w:rsidR="00AC5B77">
              <w:rPr>
                <w:rFonts w:cstheme="minorHAnsi"/>
                <w:iCs/>
                <w:sz w:val="24"/>
                <w:szCs w:val="24"/>
              </w:rPr>
              <w:t>h</w:t>
            </w:r>
            <w:r w:rsidR="003D222E">
              <w:rPr>
                <w:rFonts w:cstheme="minorHAnsi"/>
                <w:iCs/>
                <w:sz w:val="24"/>
                <w:szCs w:val="24"/>
              </w:rPr>
              <w:t>ousing placement</w:t>
            </w:r>
            <w:r w:rsidR="00AC5B77">
              <w:rPr>
                <w:rFonts w:cstheme="minorHAnsi"/>
                <w:iCs/>
                <w:sz w:val="24"/>
                <w:szCs w:val="24"/>
              </w:rPr>
              <w:t xml:space="preserve"> (Rapid Rehousin</w:t>
            </w:r>
            <w:r w:rsidR="00EB20BE">
              <w:rPr>
                <w:rFonts w:cstheme="minorHAnsi"/>
                <w:iCs/>
                <w:sz w:val="24"/>
                <w:szCs w:val="24"/>
              </w:rPr>
              <w:t>g)</w:t>
            </w:r>
          </w:p>
        </w:tc>
        <w:tc>
          <w:tcPr>
            <w:tcW w:w="1806" w:type="pct"/>
            <w:tcBorders>
              <w:left w:val="single" w:sz="8" w:space="0" w:color="auto"/>
            </w:tcBorders>
            <w:vAlign w:val="center"/>
          </w:tcPr>
          <w:p w14:paraId="2D6790B3" w14:textId="3C247DB2" w:rsidR="00D65E0D" w:rsidRPr="00BA3A0D" w:rsidRDefault="005A61EE" w:rsidP="00D65E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="003800CC">
              <w:rPr>
                <w:rFonts w:cstheme="minorHAnsi"/>
              </w:rPr>
              <w:t xml:space="preserve">Rapid Rehousing </w:t>
            </w:r>
            <w:r>
              <w:rPr>
                <w:rFonts w:cstheme="minorHAnsi"/>
              </w:rPr>
              <w:t xml:space="preserve">participants who </w:t>
            </w:r>
            <w:r w:rsidR="003800CC">
              <w:rPr>
                <w:rFonts w:cstheme="minorHAnsi"/>
              </w:rPr>
              <w:t>received at least one housing related payment</w:t>
            </w:r>
          </w:p>
        </w:tc>
        <w:tc>
          <w:tcPr>
            <w:tcW w:w="1570" w:type="pct"/>
          </w:tcPr>
          <w:p w14:paraId="0D4921B3" w14:textId="056947A7" w:rsidR="00D65E0D" w:rsidRDefault="00D65E0D" w:rsidP="00D65E0D">
            <w:pPr>
              <w:spacing w:after="0" w:line="240" w:lineRule="auto"/>
              <w:rPr>
                <w:rFonts w:ascii="Arial" w:hAnsi="Arial" w:cs="Arial"/>
              </w:rPr>
            </w:pPr>
            <w:r w:rsidRPr="000B325A">
              <w:rPr>
                <w:rFonts w:cstheme="minorHAnsi"/>
                <w:b/>
                <w:bCs/>
              </w:rPr>
              <w:t xml:space="preserve">I-Trac Standard Reports: </w:t>
            </w:r>
            <w:r w:rsidR="00FF0F86">
              <w:rPr>
                <w:b/>
                <w:bCs/>
              </w:rPr>
              <w:t>Rent Assistance Payments</w:t>
            </w:r>
          </w:p>
          <w:p w14:paraId="2E81875B" w14:textId="04B766BF" w:rsidR="00D65E0D" w:rsidRPr="00C70C96" w:rsidRDefault="00D65E0D" w:rsidP="00D65E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hoose Current Program Year</w:t>
            </w:r>
          </w:p>
          <w:p w14:paraId="0AED5C38" w14:textId="289A369E" w:rsidR="00D65E0D" w:rsidRPr="00755933" w:rsidRDefault="00D65E0D" w:rsidP="00D65E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>Filters- NONE</w:t>
            </w:r>
          </w:p>
          <w:p w14:paraId="276DBA49" w14:textId="5401EAB7" w:rsidR="00755933" w:rsidRPr="00EB75A8" w:rsidRDefault="00F352E8" w:rsidP="00D65E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>Go to Rent Assistance Payment</w:t>
            </w:r>
            <w:r w:rsidR="00EB75A8">
              <w:t xml:space="preserve">s </w:t>
            </w:r>
            <w:proofErr w:type="gramStart"/>
            <w:r w:rsidR="00EB75A8">
              <w:t>section</w:t>
            </w:r>
            <w:proofErr w:type="gramEnd"/>
          </w:p>
          <w:p w14:paraId="6BEABAB9" w14:textId="2A39BBA8" w:rsidR="00EB75A8" w:rsidRDefault="006A6BF3" w:rsidP="00D65E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Rapid Rehousing Total </w:t>
            </w:r>
          </w:p>
          <w:p w14:paraId="62180BF0" w14:textId="45B91102" w:rsidR="00CD40B6" w:rsidRPr="006C725D" w:rsidRDefault="00CD40B6" w:rsidP="00D65E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Open list report</w:t>
            </w:r>
            <w:r w:rsidR="00F67F3F">
              <w:rPr>
                <w:rFonts w:cstheme="minorHAnsi"/>
              </w:rPr>
              <w:t xml:space="preserve">, find # of </w:t>
            </w:r>
            <w:proofErr w:type="gramStart"/>
            <w:r w:rsidR="00F67F3F">
              <w:rPr>
                <w:rFonts w:cstheme="minorHAnsi"/>
              </w:rPr>
              <w:t>customers</w:t>
            </w:r>
            <w:proofErr w:type="gramEnd"/>
          </w:p>
          <w:p w14:paraId="3F2E1AE6" w14:textId="3A1E3906" w:rsidR="00D65E0D" w:rsidRPr="00B36070" w:rsidRDefault="00D65E0D" w:rsidP="00D65E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</w:t>
            </w:r>
            <w:r w:rsidR="00F629CF">
              <w:rPr>
                <w:rFonts w:cstheme="minorHAnsi"/>
              </w:rPr>
              <w:t># of customers for</w:t>
            </w:r>
            <w:r>
              <w:rPr>
                <w:rFonts w:cstheme="minorHAnsi"/>
              </w:rPr>
              <w:t xml:space="preserve"> </w:t>
            </w:r>
            <w:r w:rsidR="00E5033B">
              <w:rPr>
                <w:rFonts w:cstheme="minorHAnsi"/>
              </w:rPr>
              <w:t xml:space="preserve">the </w:t>
            </w:r>
            <w:r w:rsidR="004D49A6" w:rsidRPr="004D49A6">
              <w:rPr>
                <w:rFonts w:cstheme="minorHAnsi"/>
              </w:rPr>
              <w:t>Reporting Quarter</w:t>
            </w:r>
            <w:r w:rsidR="00A85263">
              <w:rPr>
                <w:rFonts w:cstheme="minorHAnsi"/>
              </w:rPr>
              <w:t xml:space="preserve"> and Total</w:t>
            </w:r>
          </w:p>
          <w:p w14:paraId="1DA3B65F" w14:textId="7518B404" w:rsidR="00D65E0D" w:rsidRPr="00C70C96" w:rsidRDefault="00D65E0D" w:rsidP="00D65E0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3D6B" w:rsidRPr="003D312E" w14:paraId="44ED2DE5" w14:textId="77777777" w:rsidTr="00FC0361">
        <w:trPr>
          <w:trHeight w:val="447"/>
          <w:jc w:val="center"/>
        </w:trPr>
        <w:tc>
          <w:tcPr>
            <w:tcW w:w="1624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318F8D" w14:textId="2FD8A3A3" w:rsidR="00483D6B" w:rsidRDefault="00E20C15" w:rsidP="00D65E0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Number of EOP participants provided with housing placement (Rapid Rehousing)</w:t>
            </w:r>
            <w:r>
              <w:rPr>
                <w:rFonts w:cstheme="minorHAnsi"/>
                <w:iCs/>
                <w:sz w:val="24"/>
                <w:szCs w:val="24"/>
              </w:rPr>
              <w:t xml:space="preserve"> who are People of Color</w:t>
            </w:r>
          </w:p>
        </w:tc>
        <w:tc>
          <w:tcPr>
            <w:tcW w:w="1806" w:type="pct"/>
            <w:tcBorders>
              <w:left w:val="single" w:sz="8" w:space="0" w:color="auto"/>
            </w:tcBorders>
            <w:vAlign w:val="center"/>
          </w:tcPr>
          <w:p w14:paraId="035CDBEF" w14:textId="476B7C01" w:rsidR="00483D6B" w:rsidRDefault="00E20C15" w:rsidP="00D65E0D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Rapid Rehousing participants who received at least one housing related payment</w:t>
            </w:r>
            <w:r>
              <w:rPr>
                <w:rFonts w:cstheme="minorHAnsi"/>
              </w:rPr>
              <w:t xml:space="preserve"> and are people of color</w:t>
            </w:r>
          </w:p>
        </w:tc>
        <w:tc>
          <w:tcPr>
            <w:tcW w:w="1570" w:type="pct"/>
          </w:tcPr>
          <w:p w14:paraId="2FEF36CF" w14:textId="77777777" w:rsidR="00E20C15" w:rsidRDefault="00E20C15" w:rsidP="00E20C15">
            <w:pPr>
              <w:spacing w:after="0" w:line="240" w:lineRule="auto"/>
              <w:rPr>
                <w:rFonts w:ascii="Arial" w:hAnsi="Arial" w:cs="Arial"/>
              </w:rPr>
            </w:pPr>
            <w:r w:rsidRPr="000B325A">
              <w:rPr>
                <w:rFonts w:cstheme="minorHAnsi"/>
                <w:b/>
                <w:bCs/>
              </w:rPr>
              <w:t xml:space="preserve">I-Trac Standard Reports: </w:t>
            </w:r>
            <w:r>
              <w:rPr>
                <w:b/>
                <w:bCs/>
              </w:rPr>
              <w:t>Rent Assistance Payments</w:t>
            </w:r>
          </w:p>
          <w:p w14:paraId="071676D3" w14:textId="77777777" w:rsidR="00E20C15" w:rsidRPr="00C70C96" w:rsidRDefault="00E20C15" w:rsidP="00E20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hoose Current Program Year</w:t>
            </w:r>
          </w:p>
          <w:p w14:paraId="03D9250B" w14:textId="61251EFE" w:rsidR="00E20C15" w:rsidRPr="00755933" w:rsidRDefault="00E20C15" w:rsidP="00E20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>Filter</w:t>
            </w:r>
            <w:r>
              <w:t xml:space="preserve">- </w:t>
            </w:r>
            <w:r w:rsidR="00996D3C">
              <w:t>People of Color</w:t>
            </w:r>
          </w:p>
          <w:p w14:paraId="3C6EC6CD" w14:textId="77777777" w:rsidR="00E20C15" w:rsidRPr="00EB75A8" w:rsidRDefault="00E20C15" w:rsidP="00E20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 xml:space="preserve">Go to Rent Assistance Payments </w:t>
            </w:r>
            <w:proofErr w:type="gramStart"/>
            <w:r>
              <w:t>section</w:t>
            </w:r>
            <w:proofErr w:type="gramEnd"/>
          </w:p>
          <w:p w14:paraId="00CD7BF8" w14:textId="77777777" w:rsidR="00E20C15" w:rsidRDefault="00E20C15" w:rsidP="00E20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Rapid Rehousing Total </w:t>
            </w:r>
          </w:p>
          <w:p w14:paraId="6619963C" w14:textId="77777777" w:rsidR="00E20C15" w:rsidRPr="006C725D" w:rsidRDefault="00E20C15" w:rsidP="00E20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Open list report, find # of </w:t>
            </w:r>
            <w:proofErr w:type="gramStart"/>
            <w:r>
              <w:rPr>
                <w:rFonts w:cstheme="minorHAnsi"/>
              </w:rPr>
              <w:t>customers</w:t>
            </w:r>
            <w:proofErr w:type="gramEnd"/>
          </w:p>
          <w:p w14:paraId="7EA55E07" w14:textId="77777777" w:rsidR="00E20C15" w:rsidRPr="00B36070" w:rsidRDefault="00E20C15" w:rsidP="00E20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Report # of customers for the </w:t>
            </w:r>
            <w:r w:rsidRPr="004D49A6">
              <w:rPr>
                <w:rFonts w:cstheme="minorHAnsi"/>
              </w:rPr>
              <w:t>Reporting Quarter</w:t>
            </w:r>
            <w:r>
              <w:rPr>
                <w:rFonts w:cstheme="minorHAnsi"/>
              </w:rPr>
              <w:t xml:space="preserve"> and Total</w:t>
            </w:r>
          </w:p>
          <w:p w14:paraId="1C6E0CC9" w14:textId="77777777" w:rsidR="00483D6B" w:rsidRPr="000B325A" w:rsidRDefault="00483D6B" w:rsidP="00D65E0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D65E0D" w:rsidRPr="003D312E" w14:paraId="194B04A6" w14:textId="77777777" w:rsidTr="00FC0361">
        <w:trPr>
          <w:trHeight w:val="447"/>
          <w:jc w:val="center"/>
        </w:trPr>
        <w:tc>
          <w:tcPr>
            <w:tcW w:w="1624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08006" w14:textId="26095201" w:rsidR="00D65E0D" w:rsidRPr="002C0261" w:rsidRDefault="00A35984" w:rsidP="00D65E0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Number </w:t>
            </w:r>
            <w:r w:rsidR="00DC1924">
              <w:rPr>
                <w:rFonts w:cstheme="minorHAnsi"/>
                <w:iCs/>
                <w:sz w:val="24"/>
                <w:szCs w:val="24"/>
              </w:rPr>
              <w:t>of EOP participants provided with eviction prevention</w:t>
            </w:r>
            <w:r w:rsidR="00476DDD">
              <w:rPr>
                <w:rFonts w:cstheme="minorHAnsi"/>
                <w:iCs/>
                <w:sz w:val="24"/>
                <w:szCs w:val="24"/>
              </w:rPr>
              <w:t xml:space="preserve"> (Homeless Prevention)</w:t>
            </w:r>
          </w:p>
        </w:tc>
        <w:tc>
          <w:tcPr>
            <w:tcW w:w="180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4C49FB" w14:textId="52721EB9" w:rsidR="00D65E0D" w:rsidRPr="002C0261" w:rsidRDefault="003800CC" w:rsidP="00D65E0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="00685953">
              <w:rPr>
                <w:rFonts w:cstheme="minorHAnsi"/>
              </w:rPr>
              <w:t>Homeless Prevention</w:t>
            </w:r>
            <w:r>
              <w:rPr>
                <w:rFonts w:cstheme="minorHAnsi"/>
              </w:rPr>
              <w:t xml:space="preserve"> participants who received at least one housing related payment</w:t>
            </w:r>
          </w:p>
        </w:tc>
        <w:tc>
          <w:tcPr>
            <w:tcW w:w="1570" w:type="pct"/>
            <w:tcBorders>
              <w:left w:val="single" w:sz="8" w:space="0" w:color="auto"/>
            </w:tcBorders>
          </w:tcPr>
          <w:p w14:paraId="0CEA1661" w14:textId="77777777" w:rsidR="002756BE" w:rsidRDefault="002756BE" w:rsidP="002756BE">
            <w:pPr>
              <w:spacing w:after="0" w:line="240" w:lineRule="auto"/>
              <w:rPr>
                <w:rFonts w:ascii="Arial" w:hAnsi="Arial" w:cs="Arial"/>
              </w:rPr>
            </w:pPr>
            <w:r w:rsidRPr="000B325A">
              <w:rPr>
                <w:rFonts w:cstheme="minorHAnsi"/>
                <w:b/>
                <w:bCs/>
              </w:rPr>
              <w:t xml:space="preserve">I-Trac Standard Reports: </w:t>
            </w:r>
            <w:r>
              <w:rPr>
                <w:b/>
                <w:bCs/>
              </w:rPr>
              <w:t>Rent Assistance Payments</w:t>
            </w:r>
          </w:p>
          <w:p w14:paraId="0B694AFA" w14:textId="77777777" w:rsidR="002756BE" w:rsidRPr="00C70C96" w:rsidRDefault="002756BE" w:rsidP="002756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hoose Current Program Year</w:t>
            </w:r>
          </w:p>
          <w:p w14:paraId="616E1416" w14:textId="77777777" w:rsidR="002756BE" w:rsidRPr="00755933" w:rsidRDefault="002756BE" w:rsidP="002756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>Filters- NONE</w:t>
            </w:r>
          </w:p>
          <w:p w14:paraId="570583D5" w14:textId="77777777" w:rsidR="002756BE" w:rsidRPr="00EB75A8" w:rsidRDefault="002756BE" w:rsidP="002756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 xml:space="preserve">Go to Rent Assistance Payments </w:t>
            </w:r>
            <w:proofErr w:type="gramStart"/>
            <w:r>
              <w:t>section</w:t>
            </w:r>
            <w:proofErr w:type="gramEnd"/>
          </w:p>
          <w:p w14:paraId="099F552E" w14:textId="75A71D38" w:rsidR="002756BE" w:rsidRDefault="002756BE" w:rsidP="002756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</w:t>
            </w:r>
            <w:r w:rsidR="00476DDD">
              <w:rPr>
                <w:rFonts w:cstheme="minorHAnsi"/>
              </w:rPr>
              <w:t>Homeless Prevention</w:t>
            </w:r>
            <w:r>
              <w:rPr>
                <w:rFonts w:cstheme="minorHAnsi"/>
              </w:rPr>
              <w:t xml:space="preserve"> Total </w:t>
            </w:r>
          </w:p>
          <w:p w14:paraId="40936E2C" w14:textId="77777777" w:rsidR="002756BE" w:rsidRPr="006C725D" w:rsidRDefault="002756BE" w:rsidP="002756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Open list report, find # of </w:t>
            </w:r>
            <w:proofErr w:type="gramStart"/>
            <w:r>
              <w:rPr>
                <w:rFonts w:cstheme="minorHAnsi"/>
              </w:rPr>
              <w:t>customers</w:t>
            </w:r>
            <w:proofErr w:type="gramEnd"/>
          </w:p>
          <w:p w14:paraId="72F66B1E" w14:textId="77777777" w:rsidR="002756BE" w:rsidRPr="00B36070" w:rsidRDefault="002756BE" w:rsidP="002756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# of customers for the </w:t>
            </w:r>
            <w:r w:rsidRPr="004D49A6">
              <w:rPr>
                <w:rFonts w:cstheme="minorHAnsi"/>
              </w:rPr>
              <w:t>Reporting Quarter</w:t>
            </w:r>
            <w:r>
              <w:rPr>
                <w:rFonts w:cstheme="minorHAnsi"/>
              </w:rPr>
              <w:t xml:space="preserve"> and Total</w:t>
            </w:r>
          </w:p>
          <w:p w14:paraId="4A4CE3BF" w14:textId="5CCF0470" w:rsidR="00D65E0D" w:rsidRPr="006C725D" w:rsidRDefault="00D65E0D" w:rsidP="003601EA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  <w:tr w:rsidR="00B12887" w:rsidRPr="003D312E" w14:paraId="37D1903C" w14:textId="77777777" w:rsidTr="00FC0361">
        <w:trPr>
          <w:trHeight w:val="447"/>
          <w:jc w:val="center"/>
        </w:trPr>
        <w:tc>
          <w:tcPr>
            <w:tcW w:w="1624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FE127F" w14:textId="25911ED6" w:rsidR="00B12887" w:rsidRPr="002C0261" w:rsidRDefault="00B12887" w:rsidP="00B12887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Number of EOP participants provided with eviction prevention (Homeless Prevention)</w:t>
            </w:r>
          </w:p>
        </w:tc>
        <w:tc>
          <w:tcPr>
            <w:tcW w:w="1806" w:type="pct"/>
            <w:tcBorders>
              <w:left w:val="single" w:sz="8" w:space="0" w:color="auto"/>
            </w:tcBorders>
            <w:vAlign w:val="center"/>
          </w:tcPr>
          <w:p w14:paraId="471879D6" w14:textId="0D9C59AF" w:rsidR="00B12887" w:rsidRPr="002C0261" w:rsidRDefault="00B12887" w:rsidP="00B1288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Number of Homeless Prevention participants who received at least one housing related payment</w:t>
            </w:r>
            <w:r>
              <w:rPr>
                <w:rFonts w:cstheme="minorHAnsi"/>
              </w:rPr>
              <w:t xml:space="preserve"> who are people of c</w:t>
            </w:r>
            <w:r w:rsidR="009D6098">
              <w:rPr>
                <w:rFonts w:cstheme="minorHAnsi"/>
              </w:rPr>
              <w:t>olor</w:t>
            </w:r>
          </w:p>
        </w:tc>
        <w:tc>
          <w:tcPr>
            <w:tcW w:w="1570" w:type="pct"/>
          </w:tcPr>
          <w:p w14:paraId="7C23FA37" w14:textId="77777777" w:rsidR="009D6098" w:rsidRDefault="009D6098" w:rsidP="009D6098">
            <w:pPr>
              <w:spacing w:after="0" w:line="240" w:lineRule="auto"/>
              <w:rPr>
                <w:rFonts w:ascii="Arial" w:hAnsi="Arial" w:cs="Arial"/>
              </w:rPr>
            </w:pPr>
            <w:r w:rsidRPr="000B325A">
              <w:rPr>
                <w:rFonts w:cstheme="minorHAnsi"/>
                <w:b/>
                <w:bCs/>
              </w:rPr>
              <w:t xml:space="preserve">I-Trac Standard Reports: </w:t>
            </w:r>
            <w:r>
              <w:rPr>
                <w:b/>
                <w:bCs/>
              </w:rPr>
              <w:t>Rent Assistance Payments</w:t>
            </w:r>
          </w:p>
          <w:p w14:paraId="0B431AC0" w14:textId="77777777" w:rsidR="009D6098" w:rsidRPr="00C70C96" w:rsidRDefault="009D6098" w:rsidP="009D6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hoose Current Program Year</w:t>
            </w:r>
          </w:p>
          <w:p w14:paraId="2865FA83" w14:textId="787DEDAA" w:rsidR="009D6098" w:rsidRPr="00755933" w:rsidRDefault="009D6098" w:rsidP="009D6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 xml:space="preserve">Filters- </w:t>
            </w:r>
            <w:r w:rsidR="007F4CE1">
              <w:t>People of Color</w:t>
            </w:r>
          </w:p>
          <w:p w14:paraId="6B48475B" w14:textId="77777777" w:rsidR="009D6098" w:rsidRPr="00EB75A8" w:rsidRDefault="009D6098" w:rsidP="009D6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 xml:space="preserve">Go to Rent Assistance Payments </w:t>
            </w:r>
            <w:proofErr w:type="gramStart"/>
            <w:r>
              <w:t>section</w:t>
            </w:r>
            <w:proofErr w:type="gramEnd"/>
          </w:p>
          <w:p w14:paraId="4EE6711C" w14:textId="77777777" w:rsidR="009D6098" w:rsidRDefault="009D6098" w:rsidP="009D6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Homeless Prevention Total </w:t>
            </w:r>
          </w:p>
          <w:p w14:paraId="798E0D2B" w14:textId="77777777" w:rsidR="009D6098" w:rsidRPr="006C725D" w:rsidRDefault="009D6098" w:rsidP="009D6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Open list report, find # of </w:t>
            </w:r>
            <w:proofErr w:type="gramStart"/>
            <w:r>
              <w:rPr>
                <w:rFonts w:cstheme="minorHAnsi"/>
              </w:rPr>
              <w:t>customers</w:t>
            </w:r>
            <w:proofErr w:type="gramEnd"/>
          </w:p>
          <w:p w14:paraId="599C2E32" w14:textId="77777777" w:rsidR="009D6098" w:rsidRPr="00B36070" w:rsidRDefault="009D6098" w:rsidP="009D6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# of customers for the </w:t>
            </w:r>
            <w:r w:rsidRPr="004D49A6">
              <w:rPr>
                <w:rFonts w:cstheme="minorHAnsi"/>
              </w:rPr>
              <w:t>Reporting Quarter</w:t>
            </w:r>
            <w:r>
              <w:rPr>
                <w:rFonts w:cstheme="minorHAnsi"/>
              </w:rPr>
              <w:t xml:space="preserve"> and Total</w:t>
            </w:r>
          </w:p>
          <w:p w14:paraId="3531AF11" w14:textId="3CB3641E" w:rsidR="00B12887" w:rsidRPr="009D6098" w:rsidRDefault="00B12887" w:rsidP="009D609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12887" w:rsidRPr="003D312E" w14:paraId="6E192856" w14:textId="77777777" w:rsidTr="00FC0361">
        <w:trPr>
          <w:trHeight w:val="447"/>
          <w:jc w:val="center"/>
        </w:trPr>
        <w:tc>
          <w:tcPr>
            <w:tcW w:w="1624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63B2E7" w14:textId="1D08EC1D" w:rsidR="00B12887" w:rsidRPr="002C0261" w:rsidRDefault="003F40C3" w:rsidP="00B128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</w:t>
            </w:r>
            <w:r w:rsidR="00DC606C">
              <w:rPr>
                <w:rFonts w:cstheme="minorHAnsi"/>
                <w:sz w:val="24"/>
                <w:szCs w:val="24"/>
              </w:rPr>
              <w:t>unduplicated number of participants provided with housing placement &amp; eviction prevention</w:t>
            </w:r>
          </w:p>
        </w:tc>
        <w:tc>
          <w:tcPr>
            <w:tcW w:w="1806" w:type="pct"/>
            <w:tcBorders>
              <w:left w:val="single" w:sz="8" w:space="0" w:color="auto"/>
            </w:tcBorders>
            <w:vAlign w:val="center"/>
          </w:tcPr>
          <w:p w14:paraId="6CD33B88" w14:textId="51CFEF58" w:rsidR="00B12887" w:rsidRPr="002C0261" w:rsidRDefault="005C5918" w:rsidP="00B1288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Number of Homeless Prevention</w:t>
            </w:r>
            <w:r>
              <w:rPr>
                <w:rFonts w:cstheme="minorHAnsi"/>
              </w:rPr>
              <w:t xml:space="preserve"> and Rapid </w:t>
            </w:r>
            <w:proofErr w:type="gramStart"/>
            <w:r>
              <w:rPr>
                <w:rFonts w:cstheme="minorHAnsi"/>
              </w:rPr>
              <w:t xml:space="preserve">Rehousing </w:t>
            </w:r>
            <w:r>
              <w:rPr>
                <w:rFonts w:cstheme="minorHAnsi"/>
              </w:rPr>
              <w:t xml:space="preserve"> participants</w:t>
            </w:r>
            <w:proofErr w:type="gramEnd"/>
            <w:r>
              <w:rPr>
                <w:rFonts w:cstheme="minorHAnsi"/>
              </w:rPr>
              <w:t xml:space="preserve"> who received at least one housing related payment</w:t>
            </w:r>
          </w:p>
        </w:tc>
        <w:tc>
          <w:tcPr>
            <w:tcW w:w="1570" w:type="pct"/>
          </w:tcPr>
          <w:p w14:paraId="49BAFAD4" w14:textId="77777777" w:rsidR="007961AA" w:rsidRDefault="007961AA" w:rsidP="007961AA">
            <w:pPr>
              <w:spacing w:after="0" w:line="240" w:lineRule="auto"/>
              <w:rPr>
                <w:rFonts w:ascii="Arial" w:hAnsi="Arial" w:cs="Arial"/>
              </w:rPr>
            </w:pPr>
            <w:r w:rsidRPr="000B325A">
              <w:rPr>
                <w:rFonts w:cstheme="minorHAnsi"/>
                <w:b/>
                <w:bCs/>
              </w:rPr>
              <w:t xml:space="preserve">I-Trac Standard Reports: </w:t>
            </w:r>
            <w:r>
              <w:rPr>
                <w:b/>
                <w:bCs/>
              </w:rPr>
              <w:t>Rent Assistance Payments</w:t>
            </w:r>
          </w:p>
          <w:p w14:paraId="25357EDE" w14:textId="77777777" w:rsidR="007961AA" w:rsidRPr="00C70C96" w:rsidRDefault="007961AA" w:rsidP="007961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hoose Current Program Year</w:t>
            </w:r>
          </w:p>
          <w:p w14:paraId="1050DB0D" w14:textId="41BEEBF0" w:rsidR="007961AA" w:rsidRPr="00755933" w:rsidRDefault="007961AA" w:rsidP="007961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 xml:space="preserve">Filters- </w:t>
            </w:r>
            <w:r>
              <w:t>none</w:t>
            </w:r>
          </w:p>
          <w:p w14:paraId="08F03161" w14:textId="77777777" w:rsidR="007961AA" w:rsidRPr="00EB75A8" w:rsidRDefault="007961AA" w:rsidP="007961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 xml:space="preserve">Go to Rent Assistance Payments </w:t>
            </w:r>
            <w:proofErr w:type="gramStart"/>
            <w:r>
              <w:t>section</w:t>
            </w:r>
            <w:proofErr w:type="gramEnd"/>
          </w:p>
          <w:p w14:paraId="01A31DCD" w14:textId="4DC93A3F" w:rsidR="007961AA" w:rsidRDefault="007961AA" w:rsidP="007961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</w:t>
            </w:r>
            <w:r w:rsidR="0058042A">
              <w:rPr>
                <w:rFonts w:cstheme="minorHAnsi"/>
              </w:rPr>
              <w:t xml:space="preserve">Grand Total </w:t>
            </w:r>
            <w:proofErr w:type="gramStart"/>
            <w:r w:rsidR="0058042A">
              <w:rPr>
                <w:rFonts w:cstheme="minorHAnsi"/>
              </w:rPr>
              <w:t>line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69BAE07E" w14:textId="77777777" w:rsidR="007961AA" w:rsidRPr="006C725D" w:rsidRDefault="007961AA" w:rsidP="007961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Open list report, find # of </w:t>
            </w:r>
            <w:proofErr w:type="gramStart"/>
            <w:r>
              <w:rPr>
                <w:rFonts w:cstheme="minorHAnsi"/>
              </w:rPr>
              <w:t>customers</w:t>
            </w:r>
            <w:proofErr w:type="gramEnd"/>
          </w:p>
          <w:p w14:paraId="41432342" w14:textId="77777777" w:rsidR="007961AA" w:rsidRPr="00B36070" w:rsidRDefault="007961AA" w:rsidP="007961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# of customers for the </w:t>
            </w:r>
            <w:r w:rsidRPr="004D49A6">
              <w:rPr>
                <w:rFonts w:cstheme="minorHAnsi"/>
              </w:rPr>
              <w:t>Reporting Quarter</w:t>
            </w:r>
            <w:r>
              <w:rPr>
                <w:rFonts w:cstheme="minorHAnsi"/>
              </w:rPr>
              <w:t xml:space="preserve"> and Total</w:t>
            </w:r>
          </w:p>
          <w:p w14:paraId="793906AA" w14:textId="49C25030" w:rsidR="00B12887" w:rsidRPr="00175D13" w:rsidRDefault="00B12887" w:rsidP="00B43D5E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  <w:tr w:rsidR="00B43D5E" w:rsidRPr="003D312E" w14:paraId="6C639058" w14:textId="77777777" w:rsidTr="00FC0361">
        <w:trPr>
          <w:trHeight w:val="447"/>
          <w:jc w:val="center"/>
        </w:trPr>
        <w:tc>
          <w:tcPr>
            <w:tcW w:w="1624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1363E4" w14:textId="7373BA92" w:rsidR="00B43D5E" w:rsidRDefault="00B43D5E" w:rsidP="00B43D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unduplicated number of participants provided with housing placement &amp; eviction prevention</w:t>
            </w:r>
            <w:r>
              <w:rPr>
                <w:rFonts w:cstheme="minorHAnsi"/>
                <w:sz w:val="24"/>
                <w:szCs w:val="24"/>
              </w:rPr>
              <w:t xml:space="preserve"> who are </w:t>
            </w:r>
            <w:r w:rsidR="00D9786C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eople of </w:t>
            </w:r>
            <w:r w:rsidR="00D9786C">
              <w:rPr>
                <w:rFonts w:cstheme="minorHAnsi"/>
                <w:sz w:val="24"/>
                <w:szCs w:val="24"/>
              </w:rPr>
              <w:t>Color</w:t>
            </w:r>
          </w:p>
        </w:tc>
        <w:tc>
          <w:tcPr>
            <w:tcW w:w="1806" w:type="pct"/>
            <w:tcBorders>
              <w:left w:val="single" w:sz="8" w:space="0" w:color="auto"/>
            </w:tcBorders>
            <w:vAlign w:val="center"/>
          </w:tcPr>
          <w:p w14:paraId="0DEBCC3E" w14:textId="13F9E311" w:rsidR="00B43D5E" w:rsidRDefault="00B43D5E" w:rsidP="00B43D5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Homeless Prevention and Rapid </w:t>
            </w:r>
            <w:proofErr w:type="gramStart"/>
            <w:r>
              <w:rPr>
                <w:rFonts w:cstheme="minorHAnsi"/>
              </w:rPr>
              <w:t>Rehousing  participants</w:t>
            </w:r>
            <w:proofErr w:type="gramEnd"/>
            <w:r>
              <w:rPr>
                <w:rFonts w:cstheme="minorHAnsi"/>
              </w:rPr>
              <w:t xml:space="preserve"> who received at least one housing related payment</w:t>
            </w:r>
            <w:r w:rsidR="00D9786C">
              <w:rPr>
                <w:rFonts w:cstheme="minorHAnsi"/>
              </w:rPr>
              <w:t xml:space="preserve"> who are People of Color</w:t>
            </w:r>
          </w:p>
        </w:tc>
        <w:tc>
          <w:tcPr>
            <w:tcW w:w="1570" w:type="pct"/>
          </w:tcPr>
          <w:p w14:paraId="7F35B910" w14:textId="77777777" w:rsidR="00B43D5E" w:rsidRDefault="00B43D5E" w:rsidP="00B43D5E">
            <w:pPr>
              <w:spacing w:after="0" w:line="240" w:lineRule="auto"/>
              <w:rPr>
                <w:rFonts w:ascii="Arial" w:hAnsi="Arial" w:cs="Arial"/>
              </w:rPr>
            </w:pPr>
            <w:r w:rsidRPr="000B325A">
              <w:rPr>
                <w:rFonts w:cstheme="minorHAnsi"/>
                <w:b/>
                <w:bCs/>
              </w:rPr>
              <w:t xml:space="preserve">I-Trac Standard Reports: </w:t>
            </w:r>
            <w:r>
              <w:rPr>
                <w:b/>
                <w:bCs/>
              </w:rPr>
              <w:t>Rent Assistance Payments</w:t>
            </w:r>
          </w:p>
          <w:p w14:paraId="4B098EBA" w14:textId="77777777" w:rsidR="00B43D5E" w:rsidRPr="00C70C96" w:rsidRDefault="00B43D5E" w:rsidP="00B43D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hoose Current Program Year</w:t>
            </w:r>
          </w:p>
          <w:p w14:paraId="48B54F69" w14:textId="68DD23F0" w:rsidR="00B43D5E" w:rsidRPr="00755933" w:rsidRDefault="00B43D5E" w:rsidP="00B43D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 xml:space="preserve">Filters- </w:t>
            </w:r>
            <w:r w:rsidR="00D9786C">
              <w:t>People of Color</w:t>
            </w:r>
          </w:p>
          <w:p w14:paraId="6EB440D0" w14:textId="77777777" w:rsidR="00B43D5E" w:rsidRPr="00EB75A8" w:rsidRDefault="00B43D5E" w:rsidP="00B43D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 xml:space="preserve">Go to Rent Assistance Payments </w:t>
            </w:r>
            <w:proofErr w:type="gramStart"/>
            <w:r>
              <w:t>section</w:t>
            </w:r>
            <w:proofErr w:type="gramEnd"/>
          </w:p>
          <w:p w14:paraId="14276B51" w14:textId="77777777" w:rsidR="00B43D5E" w:rsidRDefault="00B43D5E" w:rsidP="00B43D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Grand Total </w:t>
            </w:r>
            <w:proofErr w:type="gramStart"/>
            <w:r>
              <w:rPr>
                <w:rFonts w:cstheme="minorHAnsi"/>
              </w:rPr>
              <w:t>line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474CD0BA" w14:textId="77777777" w:rsidR="00B43D5E" w:rsidRPr="006C725D" w:rsidRDefault="00B43D5E" w:rsidP="00B43D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Open list report, find # of </w:t>
            </w:r>
            <w:proofErr w:type="gramStart"/>
            <w:r>
              <w:rPr>
                <w:rFonts w:cstheme="minorHAnsi"/>
              </w:rPr>
              <w:t>customers</w:t>
            </w:r>
            <w:proofErr w:type="gramEnd"/>
          </w:p>
          <w:p w14:paraId="68F0424A" w14:textId="77777777" w:rsidR="00B43D5E" w:rsidRPr="00B36070" w:rsidRDefault="00B43D5E" w:rsidP="00B43D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# of customers for the </w:t>
            </w:r>
            <w:r w:rsidRPr="004D49A6">
              <w:rPr>
                <w:rFonts w:cstheme="minorHAnsi"/>
              </w:rPr>
              <w:t>Reporting Quarter</w:t>
            </w:r>
            <w:r>
              <w:rPr>
                <w:rFonts w:cstheme="minorHAnsi"/>
              </w:rPr>
              <w:t xml:space="preserve"> and Total</w:t>
            </w:r>
          </w:p>
          <w:p w14:paraId="2A0712A8" w14:textId="77777777" w:rsidR="00B43D5E" w:rsidRPr="000B325A" w:rsidRDefault="00B43D5E" w:rsidP="00B43D5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B43D5E" w:rsidRPr="003D312E" w14:paraId="5D647172" w14:textId="77777777" w:rsidTr="00FC0361">
        <w:trPr>
          <w:trHeight w:val="447"/>
          <w:jc w:val="center"/>
        </w:trPr>
        <w:tc>
          <w:tcPr>
            <w:tcW w:w="1624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2D6AEB" w14:textId="04F1BE83" w:rsidR="00B43D5E" w:rsidRPr="002C0261" w:rsidRDefault="00B43D5E" w:rsidP="00B43D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Housing Retention for 6 months after rent assistance ends</w:t>
            </w:r>
          </w:p>
        </w:tc>
        <w:tc>
          <w:tcPr>
            <w:tcW w:w="1806" w:type="pct"/>
            <w:tcBorders>
              <w:left w:val="single" w:sz="8" w:space="0" w:color="auto"/>
            </w:tcBorders>
            <w:vAlign w:val="center"/>
          </w:tcPr>
          <w:p w14:paraId="68D7B60A" w14:textId="28460B2F" w:rsidR="00B43D5E" w:rsidRDefault="00B43D5E" w:rsidP="00B43D5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Numerator: Participants who are housed 6 months after exit</w:t>
            </w:r>
          </w:p>
          <w:p w14:paraId="276BA6FE" w14:textId="04DDC4E0" w:rsidR="00B43D5E" w:rsidRPr="002C0261" w:rsidRDefault="00B43D5E" w:rsidP="00B43D5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Denominator: All participants served who were exited 6 months prior</w:t>
            </w:r>
          </w:p>
        </w:tc>
        <w:tc>
          <w:tcPr>
            <w:tcW w:w="1570" w:type="pct"/>
          </w:tcPr>
          <w:p w14:paraId="46F67E0F" w14:textId="6D17CC96" w:rsidR="00B43D5E" w:rsidRDefault="00B43D5E" w:rsidP="00B43D5E">
            <w:pPr>
              <w:spacing w:after="0" w:line="240" w:lineRule="auto"/>
              <w:rPr>
                <w:rFonts w:ascii="Arial" w:hAnsi="Arial" w:cs="Arial"/>
              </w:rPr>
            </w:pPr>
            <w:r w:rsidRPr="000B325A">
              <w:rPr>
                <w:rFonts w:cstheme="minorHAnsi"/>
                <w:b/>
                <w:bCs/>
              </w:rPr>
              <w:t xml:space="preserve">I-Trac Standard Reports: </w:t>
            </w:r>
            <w:r>
              <w:rPr>
                <w:rFonts w:cstheme="minorHAnsi"/>
                <w:b/>
                <w:bCs/>
              </w:rPr>
              <w:t>Local Measures</w:t>
            </w:r>
          </w:p>
          <w:p w14:paraId="794ED2C6" w14:textId="77777777" w:rsidR="00B43D5E" w:rsidRPr="00C70C96" w:rsidRDefault="00B43D5E" w:rsidP="00B43D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hoose Current Program Year</w:t>
            </w:r>
          </w:p>
          <w:p w14:paraId="5FF8E127" w14:textId="77777777" w:rsidR="00B43D5E" w:rsidRPr="00755933" w:rsidRDefault="00B43D5E" w:rsidP="00B43D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>Filters- NONE</w:t>
            </w:r>
          </w:p>
          <w:p w14:paraId="69E26C4F" w14:textId="3EDC4D5A" w:rsidR="00B43D5E" w:rsidRPr="00EB75A8" w:rsidRDefault="00B43D5E" w:rsidP="00B43D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 xml:space="preserve">Go to </w:t>
            </w:r>
            <w:r>
              <w:t>Retained in Housing 6 months after Exit</w:t>
            </w:r>
            <w:r>
              <w:t xml:space="preserve"> </w:t>
            </w:r>
            <w:proofErr w:type="gramStart"/>
            <w:r>
              <w:t>section</w:t>
            </w:r>
            <w:proofErr w:type="gramEnd"/>
          </w:p>
          <w:p w14:paraId="2E61F60E" w14:textId="52BC0868" w:rsidR="00B43D5E" w:rsidRDefault="00B43D5E" w:rsidP="00B43D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Report Total % for the reporting quarter and Total column</w:t>
            </w:r>
            <w:r>
              <w:rPr>
                <w:rFonts w:cstheme="minorHAnsi"/>
              </w:rPr>
              <w:t xml:space="preserve"> </w:t>
            </w:r>
          </w:p>
          <w:p w14:paraId="7F294B60" w14:textId="7CA98B20" w:rsidR="00B43D5E" w:rsidRPr="006C725D" w:rsidRDefault="00B43D5E" w:rsidP="00B43D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Open list report</w:t>
            </w:r>
            <w:r>
              <w:rPr>
                <w:rFonts w:cstheme="minorHAnsi"/>
              </w:rPr>
              <w:t xml:space="preserve"> by clicking on the </w:t>
            </w:r>
            <w:proofErr w:type="gramStart"/>
            <w:r>
              <w:rPr>
                <w:rFonts w:cstheme="minorHAnsi"/>
              </w:rPr>
              <w:t>percentage</w:t>
            </w:r>
            <w:proofErr w:type="gramEnd"/>
          </w:p>
          <w:p w14:paraId="6E3DAF56" w14:textId="10BF513F" w:rsidR="00B43D5E" w:rsidRPr="00B36070" w:rsidRDefault="00B43D5E" w:rsidP="00B43D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</w:t>
            </w:r>
            <w:r>
              <w:rPr>
                <w:rFonts w:cstheme="minorHAnsi"/>
              </w:rPr>
              <w:t>Numerator and Denominator on the report</w:t>
            </w:r>
          </w:p>
          <w:p w14:paraId="7F005132" w14:textId="0BFA7924" w:rsidR="00B43D5E" w:rsidRPr="00175D13" w:rsidRDefault="00B43D5E" w:rsidP="00B43D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F1D4A" w:rsidRPr="003D312E" w14:paraId="772C5E12" w14:textId="77777777" w:rsidTr="00FC0361">
        <w:trPr>
          <w:trHeight w:val="447"/>
          <w:jc w:val="center"/>
        </w:trPr>
        <w:tc>
          <w:tcPr>
            <w:tcW w:w="1624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216CA2" w14:textId="512DAAD2" w:rsidR="001F1D4A" w:rsidRDefault="001F1D4A" w:rsidP="001F1D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Housing Retention for 6 months after rent assistance ends</w:t>
            </w:r>
            <w:r w:rsidR="0002539C">
              <w:rPr>
                <w:rFonts w:cstheme="minorHAnsi"/>
                <w:sz w:val="24"/>
                <w:szCs w:val="24"/>
              </w:rPr>
              <w:t xml:space="preserve"> for People of Color</w:t>
            </w:r>
          </w:p>
        </w:tc>
        <w:tc>
          <w:tcPr>
            <w:tcW w:w="1806" w:type="pct"/>
            <w:tcBorders>
              <w:left w:val="single" w:sz="8" w:space="0" w:color="auto"/>
            </w:tcBorders>
            <w:vAlign w:val="center"/>
          </w:tcPr>
          <w:p w14:paraId="3B2499DE" w14:textId="62356AA4" w:rsidR="001F1D4A" w:rsidRDefault="001F1D4A" w:rsidP="001F1D4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Numerator: Participants who are housed 6 months after exit</w:t>
            </w:r>
            <w:r w:rsidR="0002539C">
              <w:rPr>
                <w:rFonts w:cstheme="minorHAnsi"/>
              </w:rPr>
              <w:t xml:space="preserve"> who are people of color</w:t>
            </w:r>
          </w:p>
          <w:p w14:paraId="055132BC" w14:textId="07EE913C" w:rsidR="001F1D4A" w:rsidRDefault="001F1D4A" w:rsidP="001F1D4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Denominator: All participants served who were exited 6 months prior</w:t>
            </w:r>
            <w:r w:rsidR="0002539C">
              <w:rPr>
                <w:rFonts w:cstheme="minorHAnsi"/>
              </w:rPr>
              <w:t xml:space="preserve"> </w:t>
            </w:r>
            <w:r w:rsidR="00B2708B">
              <w:rPr>
                <w:rFonts w:cstheme="minorHAnsi"/>
              </w:rPr>
              <w:t>who are people of Color</w:t>
            </w:r>
          </w:p>
        </w:tc>
        <w:tc>
          <w:tcPr>
            <w:tcW w:w="1570" w:type="pct"/>
          </w:tcPr>
          <w:p w14:paraId="7083F144" w14:textId="77777777" w:rsidR="001F1D4A" w:rsidRDefault="001F1D4A" w:rsidP="001F1D4A">
            <w:pPr>
              <w:spacing w:after="0" w:line="240" w:lineRule="auto"/>
              <w:rPr>
                <w:rFonts w:ascii="Arial" w:hAnsi="Arial" w:cs="Arial"/>
              </w:rPr>
            </w:pPr>
            <w:r w:rsidRPr="000B325A">
              <w:rPr>
                <w:rFonts w:cstheme="minorHAnsi"/>
                <w:b/>
                <w:bCs/>
              </w:rPr>
              <w:t xml:space="preserve">I-Trac Standard Reports: </w:t>
            </w:r>
            <w:r>
              <w:rPr>
                <w:rFonts w:cstheme="minorHAnsi"/>
                <w:b/>
                <w:bCs/>
              </w:rPr>
              <w:t>Local Measures</w:t>
            </w:r>
          </w:p>
          <w:p w14:paraId="10CBADA6" w14:textId="77777777" w:rsidR="001F1D4A" w:rsidRPr="00C70C96" w:rsidRDefault="001F1D4A" w:rsidP="001F1D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hoose Current Program Year</w:t>
            </w:r>
          </w:p>
          <w:p w14:paraId="70D17B2A" w14:textId="6C5F6045" w:rsidR="001F1D4A" w:rsidRPr="00755933" w:rsidRDefault="001F1D4A" w:rsidP="001F1D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 xml:space="preserve">Filters- </w:t>
            </w:r>
            <w:r w:rsidR="00B2708B">
              <w:t>People of Color</w:t>
            </w:r>
          </w:p>
          <w:p w14:paraId="2F6EED80" w14:textId="77777777" w:rsidR="001F1D4A" w:rsidRPr="00EB75A8" w:rsidRDefault="001F1D4A" w:rsidP="001F1D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 xml:space="preserve">Go to Retained in Housing 6 months after Exit </w:t>
            </w:r>
            <w:proofErr w:type="gramStart"/>
            <w:r>
              <w:t>section</w:t>
            </w:r>
            <w:proofErr w:type="gramEnd"/>
          </w:p>
          <w:p w14:paraId="4D9A0910" w14:textId="77777777" w:rsidR="001F1D4A" w:rsidRDefault="001F1D4A" w:rsidP="001F1D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Total % for the reporting quarter and Total column </w:t>
            </w:r>
          </w:p>
          <w:p w14:paraId="295A822E" w14:textId="77777777" w:rsidR="001F1D4A" w:rsidRPr="006C725D" w:rsidRDefault="001F1D4A" w:rsidP="001F1D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Open list report by clicking on the </w:t>
            </w:r>
            <w:proofErr w:type="gramStart"/>
            <w:r>
              <w:rPr>
                <w:rFonts w:cstheme="minorHAnsi"/>
              </w:rPr>
              <w:t>percentage</w:t>
            </w:r>
            <w:proofErr w:type="gramEnd"/>
          </w:p>
          <w:p w14:paraId="1040F09C" w14:textId="77777777" w:rsidR="001F1D4A" w:rsidRPr="00B36070" w:rsidRDefault="001F1D4A" w:rsidP="001F1D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Report Numerator and Denominator on the report</w:t>
            </w:r>
          </w:p>
          <w:p w14:paraId="17140C66" w14:textId="77777777" w:rsidR="001F1D4A" w:rsidRPr="000B325A" w:rsidRDefault="001F1D4A" w:rsidP="001F1D4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F1D4A" w:rsidRPr="003D312E" w14:paraId="514A6D91" w14:textId="77777777" w:rsidTr="00FC0361">
        <w:trPr>
          <w:trHeight w:val="447"/>
          <w:jc w:val="center"/>
        </w:trPr>
        <w:tc>
          <w:tcPr>
            <w:tcW w:w="1624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60FE46" w14:textId="260FBBB7" w:rsidR="001F1D4A" w:rsidRPr="002C0261" w:rsidRDefault="001F1D4A" w:rsidP="001F1D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Housing Retention for </w:t>
            </w:r>
            <w:r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 xml:space="preserve"> months after rent assistance ends</w:t>
            </w:r>
          </w:p>
        </w:tc>
        <w:tc>
          <w:tcPr>
            <w:tcW w:w="180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25DAB2B" w14:textId="74BF8CA4" w:rsidR="001F1D4A" w:rsidRDefault="001F1D4A" w:rsidP="001F1D4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Numerator: Participants who are housed </w:t>
            </w:r>
            <w:r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months after exit</w:t>
            </w:r>
          </w:p>
          <w:p w14:paraId="3107B7CB" w14:textId="0492B24C" w:rsidR="001F1D4A" w:rsidRPr="002C0261" w:rsidRDefault="001F1D4A" w:rsidP="001F1D4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Denominator: All participants served who were exited </w:t>
            </w:r>
            <w:r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months prior</w:t>
            </w:r>
          </w:p>
        </w:tc>
        <w:tc>
          <w:tcPr>
            <w:tcW w:w="1570" w:type="pct"/>
            <w:tcBorders>
              <w:bottom w:val="single" w:sz="4" w:space="0" w:color="auto"/>
            </w:tcBorders>
          </w:tcPr>
          <w:p w14:paraId="26694F2C" w14:textId="77777777" w:rsidR="001F1D4A" w:rsidRDefault="001F1D4A" w:rsidP="001F1D4A">
            <w:pPr>
              <w:spacing w:after="0" w:line="240" w:lineRule="auto"/>
              <w:rPr>
                <w:rFonts w:ascii="Arial" w:hAnsi="Arial" w:cs="Arial"/>
              </w:rPr>
            </w:pPr>
            <w:r w:rsidRPr="000B325A">
              <w:rPr>
                <w:rFonts w:cstheme="minorHAnsi"/>
                <w:b/>
                <w:bCs/>
              </w:rPr>
              <w:t xml:space="preserve">I-Trac Standard Reports: </w:t>
            </w:r>
            <w:r>
              <w:rPr>
                <w:rFonts w:cstheme="minorHAnsi"/>
                <w:b/>
                <w:bCs/>
              </w:rPr>
              <w:t>Local Measures</w:t>
            </w:r>
          </w:p>
          <w:p w14:paraId="310F1551" w14:textId="77777777" w:rsidR="001F1D4A" w:rsidRPr="00C70C96" w:rsidRDefault="001F1D4A" w:rsidP="001F1D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hoose Current Program Year</w:t>
            </w:r>
          </w:p>
          <w:p w14:paraId="2AB17F19" w14:textId="77777777" w:rsidR="001F1D4A" w:rsidRPr="00755933" w:rsidRDefault="001F1D4A" w:rsidP="001F1D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>Filters- NONE</w:t>
            </w:r>
          </w:p>
          <w:p w14:paraId="76659E2C" w14:textId="3EE38401" w:rsidR="001F1D4A" w:rsidRPr="00EB75A8" w:rsidRDefault="001F1D4A" w:rsidP="001F1D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 xml:space="preserve">Go to Retained in Housing </w:t>
            </w:r>
            <w:r>
              <w:t>12</w:t>
            </w:r>
            <w:r>
              <w:t xml:space="preserve"> months after Exit </w:t>
            </w:r>
            <w:proofErr w:type="gramStart"/>
            <w:r>
              <w:t>section</w:t>
            </w:r>
            <w:proofErr w:type="gramEnd"/>
          </w:p>
          <w:p w14:paraId="3371F1C0" w14:textId="77777777" w:rsidR="001F1D4A" w:rsidRDefault="001F1D4A" w:rsidP="001F1D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Total % for the reporting quarter and Total column </w:t>
            </w:r>
          </w:p>
          <w:p w14:paraId="35541EA7" w14:textId="77777777" w:rsidR="001F1D4A" w:rsidRPr="006C725D" w:rsidRDefault="001F1D4A" w:rsidP="001F1D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Open list report by clicking on the </w:t>
            </w:r>
            <w:proofErr w:type="gramStart"/>
            <w:r>
              <w:rPr>
                <w:rFonts w:cstheme="minorHAnsi"/>
              </w:rPr>
              <w:t>percentage</w:t>
            </w:r>
            <w:proofErr w:type="gramEnd"/>
          </w:p>
          <w:p w14:paraId="7728C694" w14:textId="32CFF5F5" w:rsidR="001F1D4A" w:rsidRPr="00B36070" w:rsidRDefault="001F1D4A" w:rsidP="001F1D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Numerator and </w:t>
            </w:r>
            <w:r>
              <w:rPr>
                <w:rFonts w:cstheme="minorHAnsi"/>
              </w:rPr>
              <w:t>D</w:t>
            </w:r>
            <w:r>
              <w:rPr>
                <w:rFonts w:cstheme="minorHAnsi"/>
              </w:rPr>
              <w:t>enominator on the report</w:t>
            </w:r>
          </w:p>
          <w:p w14:paraId="28A897DC" w14:textId="5276C40A" w:rsidR="001F1D4A" w:rsidRPr="00175D13" w:rsidRDefault="001F1D4A" w:rsidP="001F1D4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2708B" w:rsidRPr="003D312E" w14:paraId="71698133" w14:textId="77777777" w:rsidTr="00FC0361">
        <w:trPr>
          <w:trHeight w:val="447"/>
          <w:jc w:val="center"/>
        </w:trPr>
        <w:tc>
          <w:tcPr>
            <w:tcW w:w="1624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BCA6CC" w14:textId="1D76B173" w:rsidR="00B2708B" w:rsidRPr="002C0261" w:rsidRDefault="00B2708B" w:rsidP="00B270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Housing Retention for </w:t>
            </w:r>
            <w:r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 xml:space="preserve"> months after rent assistance ends for People of Color</w:t>
            </w:r>
          </w:p>
        </w:tc>
        <w:tc>
          <w:tcPr>
            <w:tcW w:w="1806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DD02B" w14:textId="039EC3F3" w:rsidR="00B2708B" w:rsidRDefault="00B2708B" w:rsidP="00B2708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Numerator: Participants who are housed </w:t>
            </w:r>
            <w:r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months after exit who are people of color</w:t>
            </w:r>
          </w:p>
          <w:p w14:paraId="74579F32" w14:textId="091CE796" w:rsidR="00B2708B" w:rsidRPr="002C0261" w:rsidRDefault="00B2708B" w:rsidP="00B270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Denominator: All participants served who were exited </w:t>
            </w:r>
            <w:r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months prior who are people of Color</w:t>
            </w:r>
          </w:p>
        </w:tc>
        <w:tc>
          <w:tcPr>
            <w:tcW w:w="1570" w:type="pct"/>
            <w:tcBorders>
              <w:bottom w:val="single" w:sz="4" w:space="0" w:color="auto"/>
            </w:tcBorders>
          </w:tcPr>
          <w:p w14:paraId="1AFAF496" w14:textId="77777777" w:rsidR="00B2708B" w:rsidRDefault="00B2708B" w:rsidP="00B2708B">
            <w:pPr>
              <w:spacing w:after="0" w:line="240" w:lineRule="auto"/>
              <w:rPr>
                <w:rFonts w:ascii="Arial" w:hAnsi="Arial" w:cs="Arial"/>
              </w:rPr>
            </w:pPr>
            <w:r w:rsidRPr="000B325A">
              <w:rPr>
                <w:rFonts w:cstheme="minorHAnsi"/>
                <w:b/>
                <w:bCs/>
              </w:rPr>
              <w:t xml:space="preserve">I-Trac Standard Reports: </w:t>
            </w:r>
            <w:r>
              <w:rPr>
                <w:rFonts w:cstheme="minorHAnsi"/>
                <w:b/>
                <w:bCs/>
              </w:rPr>
              <w:t>Local Measures</w:t>
            </w:r>
          </w:p>
          <w:p w14:paraId="2885D8CA" w14:textId="77777777" w:rsidR="00B2708B" w:rsidRPr="00C70C96" w:rsidRDefault="00B2708B" w:rsidP="00B270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hoose Current Program Year</w:t>
            </w:r>
          </w:p>
          <w:p w14:paraId="31DA7D00" w14:textId="77777777" w:rsidR="00B2708B" w:rsidRPr="00755933" w:rsidRDefault="00B2708B" w:rsidP="00B270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>Filters- People of Color</w:t>
            </w:r>
          </w:p>
          <w:p w14:paraId="25FA24A5" w14:textId="52706CED" w:rsidR="00B2708B" w:rsidRPr="00EB75A8" w:rsidRDefault="00B2708B" w:rsidP="00B270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t xml:space="preserve">Go to Retained in Housing </w:t>
            </w:r>
            <w:r>
              <w:t>12</w:t>
            </w:r>
            <w:r>
              <w:t xml:space="preserve"> months after Exit </w:t>
            </w:r>
            <w:proofErr w:type="gramStart"/>
            <w:r>
              <w:t>section</w:t>
            </w:r>
            <w:proofErr w:type="gramEnd"/>
          </w:p>
          <w:p w14:paraId="085C97E6" w14:textId="77777777" w:rsidR="00B2708B" w:rsidRDefault="00B2708B" w:rsidP="00B270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Total % for the reporting quarter and Total column </w:t>
            </w:r>
          </w:p>
          <w:p w14:paraId="633C10BE" w14:textId="77777777" w:rsidR="00B2708B" w:rsidRPr="006C725D" w:rsidRDefault="00B2708B" w:rsidP="00B270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Open list report by clicking on the </w:t>
            </w:r>
            <w:proofErr w:type="gramStart"/>
            <w:r>
              <w:rPr>
                <w:rFonts w:cstheme="minorHAnsi"/>
              </w:rPr>
              <w:t>percentage</w:t>
            </w:r>
            <w:proofErr w:type="gramEnd"/>
          </w:p>
          <w:p w14:paraId="125B4016" w14:textId="77777777" w:rsidR="00B2708B" w:rsidRPr="00B36070" w:rsidRDefault="00B2708B" w:rsidP="00B270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Report Numerator and Denominator on the report</w:t>
            </w:r>
          </w:p>
          <w:p w14:paraId="179DF63F" w14:textId="258E1EBA" w:rsidR="00B2708B" w:rsidRPr="004573DA" w:rsidRDefault="00B2708B" w:rsidP="00B2708B">
            <w:pPr>
              <w:spacing w:after="0" w:line="240" w:lineRule="auto"/>
              <w:rPr>
                <w:rFonts w:cstheme="minorHAnsi"/>
              </w:rPr>
            </w:pPr>
          </w:p>
        </w:tc>
      </w:tr>
      <w:bookmarkEnd w:id="0"/>
    </w:tbl>
    <w:p w14:paraId="51737A05" w14:textId="77777777" w:rsidR="00077F58" w:rsidRDefault="00077F58" w:rsidP="00631339">
      <w:pPr>
        <w:pStyle w:val="Heading1"/>
        <w:rPr>
          <w:color w:val="auto"/>
        </w:rPr>
        <w:sectPr w:rsidR="00077F58" w:rsidSect="008066B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6A1DEB5" w14:textId="2AE58A67" w:rsidR="002D3AB6" w:rsidRDefault="002D3AB6" w:rsidP="002D3AB6">
      <w:pPr>
        <w:pStyle w:val="Title"/>
      </w:pPr>
      <w:r>
        <w:lastRenderedPageBreak/>
        <w:t>I-Trac Reports</w:t>
      </w:r>
      <w:r w:rsidR="00482E5D">
        <w:t xml:space="preserve">- </w:t>
      </w:r>
      <w:r w:rsidR="00200AEE">
        <w:t>Visuals</w:t>
      </w:r>
    </w:p>
    <w:p w14:paraId="5D209375" w14:textId="1E086679" w:rsidR="00923BBD" w:rsidRPr="0066287A" w:rsidRDefault="0066287A" w:rsidP="008F393F">
      <w:pPr>
        <w:rPr>
          <w:b/>
          <w:bCs/>
        </w:rPr>
      </w:pPr>
      <w:r w:rsidRPr="0066287A">
        <w:rPr>
          <w:b/>
          <w:bCs/>
        </w:rPr>
        <w:t>Number of Referrals Received</w:t>
      </w:r>
    </w:p>
    <w:p w14:paraId="6DC0495E" w14:textId="46F5F8CB" w:rsidR="0066287A" w:rsidRDefault="00C01A93" w:rsidP="008F393F">
      <w:r>
        <w:rPr>
          <w:noProof/>
        </w:rPr>
        <w:drawing>
          <wp:inline distT="0" distB="0" distL="0" distR="0" wp14:anchorId="65564CB9" wp14:editId="74257D30">
            <wp:extent cx="6858000" cy="2272665"/>
            <wp:effectExtent l="0" t="0" r="0" b="0"/>
            <wp:docPr id="2579042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04216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D3F42" w14:textId="63DDEE4E" w:rsidR="009C01D3" w:rsidRDefault="00630750" w:rsidP="008F393F">
      <w:r>
        <w:rPr>
          <w:noProof/>
        </w:rPr>
        <w:drawing>
          <wp:inline distT="0" distB="0" distL="0" distR="0" wp14:anchorId="31FD7010" wp14:editId="5BC04AD3">
            <wp:extent cx="6858000" cy="4474845"/>
            <wp:effectExtent l="0" t="0" r="0" b="1905"/>
            <wp:docPr id="248435904" name="Picture 1" descr="A screenshot of a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35904" name="Picture 1" descr="A screenshot of a repo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FC89F" w14:textId="123077E9" w:rsidR="00F71752" w:rsidRDefault="0007768D" w:rsidP="008F393F">
      <w:pPr>
        <w:rPr>
          <w:b/>
          <w:bCs/>
        </w:rPr>
      </w:pPr>
      <w:r w:rsidRPr="0007768D">
        <w:rPr>
          <w:b/>
          <w:bCs/>
        </w:rPr>
        <w:t xml:space="preserve">Number of referrals </w:t>
      </w:r>
      <w:proofErr w:type="gramStart"/>
      <w:r w:rsidRPr="0007768D">
        <w:rPr>
          <w:b/>
          <w:bCs/>
        </w:rPr>
        <w:t>accepted</w:t>
      </w:r>
      <w:proofErr w:type="gramEnd"/>
    </w:p>
    <w:p w14:paraId="69971F71" w14:textId="357BDF94" w:rsidR="0007768D" w:rsidRPr="0007768D" w:rsidRDefault="00630750" w:rsidP="008F393F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C3CF9BE" wp14:editId="153565D4">
            <wp:extent cx="6858000" cy="4472305"/>
            <wp:effectExtent l="0" t="0" r="0" b="4445"/>
            <wp:docPr id="794973780" name="Picture 1" descr="A screenshot of a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73780" name="Picture 1" descr="A screenshot of a repo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7645A" w14:textId="6FD90118" w:rsidR="00DB1F96" w:rsidRPr="00F230AF" w:rsidRDefault="009E5A93" w:rsidP="008F393F">
      <w:pPr>
        <w:rPr>
          <w:b/>
          <w:bCs/>
        </w:rPr>
      </w:pPr>
      <w:r w:rsidRPr="00F230AF">
        <w:rPr>
          <w:b/>
          <w:bCs/>
        </w:rPr>
        <w:t xml:space="preserve">Number of participants </w:t>
      </w:r>
      <w:r w:rsidR="00BA4345" w:rsidRPr="00F230AF">
        <w:rPr>
          <w:b/>
          <w:bCs/>
        </w:rPr>
        <w:t xml:space="preserve">provided with </w:t>
      </w:r>
      <w:r w:rsidR="00F230AF" w:rsidRPr="00F230AF">
        <w:rPr>
          <w:b/>
          <w:bCs/>
        </w:rPr>
        <w:t>housing placement/</w:t>
      </w:r>
      <w:proofErr w:type="gramStart"/>
      <w:r w:rsidR="00F230AF" w:rsidRPr="00F230AF">
        <w:rPr>
          <w:b/>
          <w:bCs/>
        </w:rPr>
        <w:t>prevention</w:t>
      </w:r>
      <w:proofErr w:type="gramEnd"/>
    </w:p>
    <w:p w14:paraId="231F8B85" w14:textId="62333339" w:rsidR="00F71752" w:rsidRDefault="00F71752" w:rsidP="008F393F">
      <w:r>
        <w:rPr>
          <w:noProof/>
        </w:rPr>
        <w:drawing>
          <wp:inline distT="0" distB="0" distL="0" distR="0" wp14:anchorId="6140F1FD" wp14:editId="49FA650F">
            <wp:extent cx="6858000" cy="3806825"/>
            <wp:effectExtent l="0" t="0" r="0" b="3175"/>
            <wp:docPr id="202824630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246300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1AA81" w14:textId="25F0AC14" w:rsidR="006F653C" w:rsidRDefault="00DE3B54" w:rsidP="008F393F">
      <w:r>
        <w:rPr>
          <w:noProof/>
        </w:rPr>
        <w:lastRenderedPageBreak/>
        <w:drawing>
          <wp:inline distT="0" distB="0" distL="0" distR="0" wp14:anchorId="1D0642AD" wp14:editId="5778CD70">
            <wp:extent cx="6858000" cy="4988560"/>
            <wp:effectExtent l="0" t="0" r="0" b="2540"/>
            <wp:docPr id="86827588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275883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80EFE" w14:textId="3283FE7D" w:rsidR="007536DA" w:rsidRDefault="00E01F0E" w:rsidP="008F393F">
      <w:r>
        <w:rPr>
          <w:noProof/>
        </w:rPr>
        <w:drawing>
          <wp:inline distT="0" distB="0" distL="0" distR="0" wp14:anchorId="0CC6E0B9" wp14:editId="44A7CE7B">
            <wp:extent cx="3143250" cy="1238250"/>
            <wp:effectExtent l="0" t="0" r="0" b="0"/>
            <wp:docPr id="830866322" name="Picture 1" descr="A close-up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866322" name="Picture 1" descr="A close-up of a numb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8654F" w14:textId="09ECC88B" w:rsidR="00AB0E85" w:rsidRDefault="00AB0E85" w:rsidP="00AB0E85">
      <w:pPr>
        <w:rPr>
          <w:b/>
          <w:bCs/>
        </w:rPr>
      </w:pPr>
      <w:r w:rsidRPr="00F230AF">
        <w:rPr>
          <w:b/>
          <w:bCs/>
        </w:rPr>
        <w:t>Number of participants provided with housing placement/prevention</w:t>
      </w:r>
      <w:r>
        <w:rPr>
          <w:b/>
          <w:bCs/>
        </w:rPr>
        <w:t xml:space="preserve"> who are people of </w:t>
      </w:r>
      <w:proofErr w:type="gramStart"/>
      <w:r>
        <w:rPr>
          <w:b/>
          <w:bCs/>
        </w:rPr>
        <w:t>color</w:t>
      </w:r>
      <w:proofErr w:type="gramEnd"/>
    </w:p>
    <w:p w14:paraId="0378ED2C" w14:textId="77777777" w:rsidR="003029DB" w:rsidRDefault="003029DB" w:rsidP="00AB0E85">
      <w:pPr>
        <w:rPr>
          <w:b/>
          <w:bCs/>
        </w:rPr>
      </w:pPr>
    </w:p>
    <w:p w14:paraId="20452A87" w14:textId="14496FBB" w:rsidR="003029DB" w:rsidRPr="00F230AF" w:rsidRDefault="009F2419" w:rsidP="00AB0E85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050103B" wp14:editId="6CDC3900">
            <wp:extent cx="6858000" cy="4836795"/>
            <wp:effectExtent l="0" t="0" r="0" b="1905"/>
            <wp:docPr id="83226557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265577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60292" w14:textId="77777777" w:rsidR="00103C23" w:rsidRDefault="00103C23" w:rsidP="008F393F"/>
    <w:p w14:paraId="7A46A207" w14:textId="11CFC479" w:rsidR="00103C23" w:rsidRPr="00AB0E85" w:rsidRDefault="00481443" w:rsidP="008F393F">
      <w:pPr>
        <w:rPr>
          <w:b/>
          <w:bCs/>
        </w:rPr>
      </w:pPr>
      <w:r w:rsidRPr="00AB0E85">
        <w:rPr>
          <w:b/>
          <w:bCs/>
        </w:rPr>
        <w:t xml:space="preserve">Retained Housing 6 month/12 month after </w:t>
      </w:r>
      <w:proofErr w:type="gramStart"/>
      <w:r w:rsidRPr="00AB0E85">
        <w:rPr>
          <w:b/>
          <w:bCs/>
        </w:rPr>
        <w:t>Exit</w:t>
      </w:r>
      <w:proofErr w:type="gramEnd"/>
    </w:p>
    <w:p w14:paraId="16F665D0" w14:textId="1E7F3E51" w:rsidR="007F1EF9" w:rsidRDefault="007F1EF9" w:rsidP="008F393F">
      <w:r>
        <w:rPr>
          <w:noProof/>
        </w:rPr>
        <w:drawing>
          <wp:inline distT="0" distB="0" distL="0" distR="0" wp14:anchorId="12867183" wp14:editId="378C5408">
            <wp:extent cx="6858000" cy="2292350"/>
            <wp:effectExtent l="0" t="0" r="0" b="0"/>
            <wp:docPr id="47634730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47303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C4184" w14:textId="77777777" w:rsidR="007F1EF9" w:rsidRDefault="007F1EF9" w:rsidP="008F393F"/>
    <w:p w14:paraId="605FA46F" w14:textId="34AF152C" w:rsidR="007F1EF9" w:rsidRDefault="00C46EB4" w:rsidP="008F393F">
      <w:r>
        <w:rPr>
          <w:noProof/>
        </w:rPr>
        <w:lastRenderedPageBreak/>
        <w:drawing>
          <wp:inline distT="0" distB="0" distL="0" distR="0" wp14:anchorId="3BCC0EA1" wp14:editId="66BEC032">
            <wp:extent cx="6858000" cy="1297305"/>
            <wp:effectExtent l="0" t="0" r="0" b="0"/>
            <wp:docPr id="98195628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956283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F95F7" w14:textId="32A3CF22" w:rsidR="00D62B1A" w:rsidRDefault="00D62B1A" w:rsidP="008F393F">
      <w:r>
        <w:rPr>
          <w:noProof/>
        </w:rPr>
        <w:drawing>
          <wp:inline distT="0" distB="0" distL="0" distR="0" wp14:anchorId="514E0CB0" wp14:editId="497F0006">
            <wp:extent cx="6858000" cy="1484630"/>
            <wp:effectExtent l="0" t="0" r="0" b="1270"/>
            <wp:docPr id="206161457" name="Picture 1" descr="A white rectangular objec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61457" name="Picture 1" descr="A white rectangular object with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64C21" w14:textId="77777777" w:rsidR="00A340D4" w:rsidRDefault="00A340D4" w:rsidP="008F393F"/>
    <w:p w14:paraId="46ADF43D" w14:textId="7395AD0B" w:rsidR="00A340D4" w:rsidRPr="007420CA" w:rsidRDefault="00A340D4" w:rsidP="008F393F">
      <w:pPr>
        <w:rPr>
          <w:b/>
          <w:bCs/>
        </w:rPr>
      </w:pPr>
      <w:r w:rsidRPr="007420CA">
        <w:rPr>
          <w:b/>
          <w:bCs/>
        </w:rPr>
        <w:t xml:space="preserve">Service Point Report guidance can be found </w:t>
      </w:r>
      <w:hyperlink r:id="rId18" w:history="1">
        <w:r w:rsidRPr="007420CA">
          <w:rPr>
            <w:rStyle w:val="Hyperlink"/>
            <w:b/>
            <w:bCs/>
          </w:rPr>
          <w:t>here</w:t>
        </w:r>
      </w:hyperlink>
      <w:r w:rsidR="007420CA">
        <w:rPr>
          <w:b/>
          <w:bCs/>
        </w:rPr>
        <w:t xml:space="preserve">. Use </w:t>
      </w:r>
      <w:r w:rsidR="00B11BFE">
        <w:rPr>
          <w:b/>
          <w:bCs/>
        </w:rPr>
        <w:t xml:space="preserve">Program Performance and Follow ups/Housing </w:t>
      </w:r>
      <w:r w:rsidR="00E159FE">
        <w:rPr>
          <w:b/>
          <w:bCs/>
        </w:rPr>
        <w:t>Retention</w:t>
      </w:r>
      <w:r w:rsidR="00B11BFE">
        <w:rPr>
          <w:b/>
          <w:bCs/>
        </w:rPr>
        <w:t xml:space="preserve"> reports</w:t>
      </w:r>
      <w:r w:rsidR="00E159FE">
        <w:rPr>
          <w:b/>
          <w:bCs/>
        </w:rPr>
        <w:t>.</w:t>
      </w:r>
    </w:p>
    <w:sectPr w:rsidR="00A340D4" w:rsidRPr="007420CA" w:rsidSect="00077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74F"/>
    <w:multiLevelType w:val="hybridMultilevel"/>
    <w:tmpl w:val="64466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10C2"/>
    <w:multiLevelType w:val="hybridMultilevel"/>
    <w:tmpl w:val="4458734E"/>
    <w:lvl w:ilvl="0" w:tplc="3F8895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1049"/>
    <w:multiLevelType w:val="hybridMultilevel"/>
    <w:tmpl w:val="6B4A8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5DEE"/>
    <w:multiLevelType w:val="hybridMultilevel"/>
    <w:tmpl w:val="2BD27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858"/>
    <w:multiLevelType w:val="hybridMultilevel"/>
    <w:tmpl w:val="17821CB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 w15:restartNumberingAfterBreak="0">
    <w:nsid w:val="439573D8"/>
    <w:multiLevelType w:val="hybridMultilevel"/>
    <w:tmpl w:val="F3082F9A"/>
    <w:lvl w:ilvl="0" w:tplc="3F8895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C7B"/>
    <w:multiLevelType w:val="hybridMultilevel"/>
    <w:tmpl w:val="5A1EA0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89325F"/>
    <w:multiLevelType w:val="hybridMultilevel"/>
    <w:tmpl w:val="BADC1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840F30"/>
    <w:multiLevelType w:val="hybridMultilevel"/>
    <w:tmpl w:val="B42A62A8"/>
    <w:lvl w:ilvl="0" w:tplc="3F8895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B0EE1"/>
    <w:multiLevelType w:val="hybridMultilevel"/>
    <w:tmpl w:val="B7305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F1050"/>
    <w:multiLevelType w:val="hybridMultilevel"/>
    <w:tmpl w:val="ED7891FA"/>
    <w:lvl w:ilvl="0" w:tplc="3F8895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674BE"/>
    <w:multiLevelType w:val="hybridMultilevel"/>
    <w:tmpl w:val="C5C240FC"/>
    <w:lvl w:ilvl="0" w:tplc="3F8895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40F14"/>
    <w:multiLevelType w:val="hybridMultilevel"/>
    <w:tmpl w:val="3790E252"/>
    <w:lvl w:ilvl="0" w:tplc="3F8895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27083"/>
    <w:multiLevelType w:val="hybridMultilevel"/>
    <w:tmpl w:val="3F4CB9C8"/>
    <w:lvl w:ilvl="0" w:tplc="3F8895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0224D"/>
    <w:multiLevelType w:val="hybridMultilevel"/>
    <w:tmpl w:val="E31AF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2181604">
    <w:abstractNumId w:val="10"/>
  </w:num>
  <w:num w:numId="2" w16cid:durableId="13503596">
    <w:abstractNumId w:val="4"/>
  </w:num>
  <w:num w:numId="3" w16cid:durableId="2094887551">
    <w:abstractNumId w:val="8"/>
  </w:num>
  <w:num w:numId="4" w16cid:durableId="1948652590">
    <w:abstractNumId w:val="14"/>
  </w:num>
  <w:num w:numId="5" w16cid:durableId="1721781462">
    <w:abstractNumId w:val="6"/>
  </w:num>
  <w:num w:numId="6" w16cid:durableId="1602451013">
    <w:abstractNumId w:val="7"/>
  </w:num>
  <w:num w:numId="7" w16cid:durableId="1429735552">
    <w:abstractNumId w:val="13"/>
  </w:num>
  <w:num w:numId="8" w16cid:durableId="1897625878">
    <w:abstractNumId w:val="11"/>
  </w:num>
  <w:num w:numId="9" w16cid:durableId="1508866608">
    <w:abstractNumId w:val="3"/>
  </w:num>
  <w:num w:numId="10" w16cid:durableId="719091146">
    <w:abstractNumId w:val="2"/>
  </w:num>
  <w:num w:numId="11" w16cid:durableId="332072245">
    <w:abstractNumId w:val="9"/>
  </w:num>
  <w:num w:numId="12" w16cid:durableId="331564572">
    <w:abstractNumId w:val="0"/>
  </w:num>
  <w:num w:numId="13" w16cid:durableId="276721065">
    <w:abstractNumId w:val="5"/>
  </w:num>
  <w:num w:numId="14" w16cid:durableId="2018383915">
    <w:abstractNumId w:val="12"/>
  </w:num>
  <w:num w:numId="15" w16cid:durableId="764231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80"/>
    <w:rsid w:val="00001020"/>
    <w:rsid w:val="00012777"/>
    <w:rsid w:val="0001352F"/>
    <w:rsid w:val="0002539C"/>
    <w:rsid w:val="000302ED"/>
    <w:rsid w:val="0004144E"/>
    <w:rsid w:val="00045406"/>
    <w:rsid w:val="00053E53"/>
    <w:rsid w:val="0005596B"/>
    <w:rsid w:val="00056A05"/>
    <w:rsid w:val="0006461C"/>
    <w:rsid w:val="00065E4E"/>
    <w:rsid w:val="00066467"/>
    <w:rsid w:val="000672D9"/>
    <w:rsid w:val="00067961"/>
    <w:rsid w:val="00071CD8"/>
    <w:rsid w:val="0007410F"/>
    <w:rsid w:val="000745DD"/>
    <w:rsid w:val="00074F49"/>
    <w:rsid w:val="0007674C"/>
    <w:rsid w:val="0007768D"/>
    <w:rsid w:val="00077F58"/>
    <w:rsid w:val="00082F50"/>
    <w:rsid w:val="000A1774"/>
    <w:rsid w:val="000B325A"/>
    <w:rsid w:val="00100550"/>
    <w:rsid w:val="00103832"/>
    <w:rsid w:val="00103C23"/>
    <w:rsid w:val="00107D95"/>
    <w:rsid w:val="0012366C"/>
    <w:rsid w:val="00134E84"/>
    <w:rsid w:val="00152883"/>
    <w:rsid w:val="00175D13"/>
    <w:rsid w:val="00176164"/>
    <w:rsid w:val="00187D6D"/>
    <w:rsid w:val="00196098"/>
    <w:rsid w:val="0019737E"/>
    <w:rsid w:val="001A2476"/>
    <w:rsid w:val="001A79DE"/>
    <w:rsid w:val="001B24CA"/>
    <w:rsid w:val="001C7C36"/>
    <w:rsid w:val="001E288D"/>
    <w:rsid w:val="001F0ED1"/>
    <w:rsid w:val="001F1D4A"/>
    <w:rsid w:val="001F49D6"/>
    <w:rsid w:val="001F5FFF"/>
    <w:rsid w:val="00200AEE"/>
    <w:rsid w:val="0021580A"/>
    <w:rsid w:val="0022655B"/>
    <w:rsid w:val="00233682"/>
    <w:rsid w:val="0024789B"/>
    <w:rsid w:val="00260853"/>
    <w:rsid w:val="0026090D"/>
    <w:rsid w:val="002756BE"/>
    <w:rsid w:val="0028644A"/>
    <w:rsid w:val="002878D9"/>
    <w:rsid w:val="00297437"/>
    <w:rsid w:val="002A132C"/>
    <w:rsid w:val="002A1513"/>
    <w:rsid w:val="002C0261"/>
    <w:rsid w:val="002C219D"/>
    <w:rsid w:val="002D3AB6"/>
    <w:rsid w:val="002E1D55"/>
    <w:rsid w:val="002E2107"/>
    <w:rsid w:val="002F061F"/>
    <w:rsid w:val="002F3823"/>
    <w:rsid w:val="003029DB"/>
    <w:rsid w:val="003172AD"/>
    <w:rsid w:val="003269A7"/>
    <w:rsid w:val="0033111A"/>
    <w:rsid w:val="003601EA"/>
    <w:rsid w:val="003623CF"/>
    <w:rsid w:val="003720B4"/>
    <w:rsid w:val="003800CC"/>
    <w:rsid w:val="00387F88"/>
    <w:rsid w:val="00393026"/>
    <w:rsid w:val="003969BF"/>
    <w:rsid w:val="003A19FB"/>
    <w:rsid w:val="003C53E8"/>
    <w:rsid w:val="003D1B2F"/>
    <w:rsid w:val="003D222E"/>
    <w:rsid w:val="003D312E"/>
    <w:rsid w:val="003E0618"/>
    <w:rsid w:val="003E2E6B"/>
    <w:rsid w:val="003F40C3"/>
    <w:rsid w:val="003F5B0D"/>
    <w:rsid w:val="00410DFD"/>
    <w:rsid w:val="00432265"/>
    <w:rsid w:val="00437233"/>
    <w:rsid w:val="004573DA"/>
    <w:rsid w:val="00461C9D"/>
    <w:rsid w:val="004626C8"/>
    <w:rsid w:val="004750EA"/>
    <w:rsid w:val="00476DDD"/>
    <w:rsid w:val="00481443"/>
    <w:rsid w:val="00482E5D"/>
    <w:rsid w:val="00483D6B"/>
    <w:rsid w:val="00490941"/>
    <w:rsid w:val="00496314"/>
    <w:rsid w:val="004B2199"/>
    <w:rsid w:val="004D2287"/>
    <w:rsid w:val="004D2BCA"/>
    <w:rsid w:val="004D49A6"/>
    <w:rsid w:val="004F0EE2"/>
    <w:rsid w:val="004F1599"/>
    <w:rsid w:val="00501B03"/>
    <w:rsid w:val="00507903"/>
    <w:rsid w:val="005119C3"/>
    <w:rsid w:val="00527F54"/>
    <w:rsid w:val="00531A3A"/>
    <w:rsid w:val="00535736"/>
    <w:rsid w:val="005618B2"/>
    <w:rsid w:val="0057068A"/>
    <w:rsid w:val="005708C1"/>
    <w:rsid w:val="005743A2"/>
    <w:rsid w:val="0058042A"/>
    <w:rsid w:val="00581617"/>
    <w:rsid w:val="00592997"/>
    <w:rsid w:val="005A0A54"/>
    <w:rsid w:val="005A1269"/>
    <w:rsid w:val="005A42E3"/>
    <w:rsid w:val="005A61EE"/>
    <w:rsid w:val="005B081E"/>
    <w:rsid w:val="005C5918"/>
    <w:rsid w:val="005C6809"/>
    <w:rsid w:val="005E01F4"/>
    <w:rsid w:val="005E09F7"/>
    <w:rsid w:val="005F1A7E"/>
    <w:rsid w:val="005F32EE"/>
    <w:rsid w:val="0060199C"/>
    <w:rsid w:val="006033B8"/>
    <w:rsid w:val="00623FB8"/>
    <w:rsid w:val="00630750"/>
    <w:rsid w:val="00631339"/>
    <w:rsid w:val="006372CF"/>
    <w:rsid w:val="006510E8"/>
    <w:rsid w:val="006570DB"/>
    <w:rsid w:val="0066287A"/>
    <w:rsid w:val="00663AC3"/>
    <w:rsid w:val="006659D8"/>
    <w:rsid w:val="00685953"/>
    <w:rsid w:val="006A3FB3"/>
    <w:rsid w:val="006A5F96"/>
    <w:rsid w:val="006A6BF3"/>
    <w:rsid w:val="006B4E68"/>
    <w:rsid w:val="006C725D"/>
    <w:rsid w:val="006C78B3"/>
    <w:rsid w:val="006D3A82"/>
    <w:rsid w:val="006E09B1"/>
    <w:rsid w:val="006E2DF1"/>
    <w:rsid w:val="006F3099"/>
    <w:rsid w:val="006F356C"/>
    <w:rsid w:val="006F3E2F"/>
    <w:rsid w:val="006F5ECE"/>
    <w:rsid w:val="006F653C"/>
    <w:rsid w:val="0070212D"/>
    <w:rsid w:val="007077E6"/>
    <w:rsid w:val="00707DDE"/>
    <w:rsid w:val="00717F8F"/>
    <w:rsid w:val="0072610D"/>
    <w:rsid w:val="0073054D"/>
    <w:rsid w:val="00733298"/>
    <w:rsid w:val="007420CA"/>
    <w:rsid w:val="00753612"/>
    <w:rsid w:val="007536DA"/>
    <w:rsid w:val="00755933"/>
    <w:rsid w:val="007559A1"/>
    <w:rsid w:val="00762AD9"/>
    <w:rsid w:val="00782102"/>
    <w:rsid w:val="00786F3C"/>
    <w:rsid w:val="0079263E"/>
    <w:rsid w:val="007961AA"/>
    <w:rsid w:val="007A57C5"/>
    <w:rsid w:val="007D6B93"/>
    <w:rsid w:val="007D79A7"/>
    <w:rsid w:val="007E0421"/>
    <w:rsid w:val="007F1EF9"/>
    <w:rsid w:val="007F41C0"/>
    <w:rsid w:val="007F4CE1"/>
    <w:rsid w:val="008066BE"/>
    <w:rsid w:val="00811EAF"/>
    <w:rsid w:val="008252D4"/>
    <w:rsid w:val="00832B9B"/>
    <w:rsid w:val="008414FE"/>
    <w:rsid w:val="008422D7"/>
    <w:rsid w:val="00857BCA"/>
    <w:rsid w:val="008602C3"/>
    <w:rsid w:val="008607C2"/>
    <w:rsid w:val="008664AB"/>
    <w:rsid w:val="008928BD"/>
    <w:rsid w:val="008930FC"/>
    <w:rsid w:val="008A0E1C"/>
    <w:rsid w:val="008A7FBB"/>
    <w:rsid w:val="008B227A"/>
    <w:rsid w:val="008B5B34"/>
    <w:rsid w:val="008C3758"/>
    <w:rsid w:val="008F0CFE"/>
    <w:rsid w:val="008F393F"/>
    <w:rsid w:val="008F71EC"/>
    <w:rsid w:val="0090151F"/>
    <w:rsid w:val="00916F47"/>
    <w:rsid w:val="00923BBD"/>
    <w:rsid w:val="00930CFC"/>
    <w:rsid w:val="0094268A"/>
    <w:rsid w:val="00947CD3"/>
    <w:rsid w:val="00964FEB"/>
    <w:rsid w:val="0097646A"/>
    <w:rsid w:val="009952A4"/>
    <w:rsid w:val="00996D3C"/>
    <w:rsid w:val="009B411F"/>
    <w:rsid w:val="009C01D3"/>
    <w:rsid w:val="009C1868"/>
    <w:rsid w:val="009C57C2"/>
    <w:rsid w:val="009D5F37"/>
    <w:rsid w:val="009D6098"/>
    <w:rsid w:val="009D68C4"/>
    <w:rsid w:val="009E5A93"/>
    <w:rsid w:val="009E620C"/>
    <w:rsid w:val="009F2419"/>
    <w:rsid w:val="00A0040F"/>
    <w:rsid w:val="00A235DE"/>
    <w:rsid w:val="00A327CD"/>
    <w:rsid w:val="00A340D4"/>
    <w:rsid w:val="00A35984"/>
    <w:rsid w:val="00A37E18"/>
    <w:rsid w:val="00A60FC6"/>
    <w:rsid w:val="00A85263"/>
    <w:rsid w:val="00AB0E85"/>
    <w:rsid w:val="00AB5FC1"/>
    <w:rsid w:val="00AC061C"/>
    <w:rsid w:val="00AC2805"/>
    <w:rsid w:val="00AC5B77"/>
    <w:rsid w:val="00AC6545"/>
    <w:rsid w:val="00AC6A39"/>
    <w:rsid w:val="00AD5A29"/>
    <w:rsid w:val="00AD7304"/>
    <w:rsid w:val="00AE06A1"/>
    <w:rsid w:val="00AE42CE"/>
    <w:rsid w:val="00AF01B6"/>
    <w:rsid w:val="00AF5C32"/>
    <w:rsid w:val="00B002E0"/>
    <w:rsid w:val="00B11BFE"/>
    <w:rsid w:val="00B12887"/>
    <w:rsid w:val="00B168C0"/>
    <w:rsid w:val="00B2708B"/>
    <w:rsid w:val="00B272CA"/>
    <w:rsid w:val="00B35FA3"/>
    <w:rsid w:val="00B36070"/>
    <w:rsid w:val="00B369F8"/>
    <w:rsid w:val="00B43D5E"/>
    <w:rsid w:val="00B51327"/>
    <w:rsid w:val="00B52587"/>
    <w:rsid w:val="00B6789E"/>
    <w:rsid w:val="00B810AE"/>
    <w:rsid w:val="00B95DC6"/>
    <w:rsid w:val="00B969A6"/>
    <w:rsid w:val="00BA3A0D"/>
    <w:rsid w:val="00BA4345"/>
    <w:rsid w:val="00BB6C4C"/>
    <w:rsid w:val="00BC2243"/>
    <w:rsid w:val="00BD1EC1"/>
    <w:rsid w:val="00BD2FA5"/>
    <w:rsid w:val="00BD6F1C"/>
    <w:rsid w:val="00BE57BB"/>
    <w:rsid w:val="00C01A93"/>
    <w:rsid w:val="00C01CFE"/>
    <w:rsid w:val="00C02802"/>
    <w:rsid w:val="00C26C66"/>
    <w:rsid w:val="00C457AC"/>
    <w:rsid w:val="00C46EB4"/>
    <w:rsid w:val="00C52AED"/>
    <w:rsid w:val="00C70C96"/>
    <w:rsid w:val="00C83B5D"/>
    <w:rsid w:val="00C92097"/>
    <w:rsid w:val="00C967B8"/>
    <w:rsid w:val="00CA6DB8"/>
    <w:rsid w:val="00CB1A80"/>
    <w:rsid w:val="00CC1CB2"/>
    <w:rsid w:val="00CC65D4"/>
    <w:rsid w:val="00CD40B6"/>
    <w:rsid w:val="00CE7B9D"/>
    <w:rsid w:val="00CE7BE6"/>
    <w:rsid w:val="00CF5DDE"/>
    <w:rsid w:val="00D008B8"/>
    <w:rsid w:val="00D00FB6"/>
    <w:rsid w:val="00D078BC"/>
    <w:rsid w:val="00D27847"/>
    <w:rsid w:val="00D30988"/>
    <w:rsid w:val="00D61516"/>
    <w:rsid w:val="00D62B1A"/>
    <w:rsid w:val="00D65E0D"/>
    <w:rsid w:val="00D73D3D"/>
    <w:rsid w:val="00D82DFD"/>
    <w:rsid w:val="00D83615"/>
    <w:rsid w:val="00D9462E"/>
    <w:rsid w:val="00D9786C"/>
    <w:rsid w:val="00DA3EDE"/>
    <w:rsid w:val="00DB1F96"/>
    <w:rsid w:val="00DC1924"/>
    <w:rsid w:val="00DC5DF2"/>
    <w:rsid w:val="00DC606C"/>
    <w:rsid w:val="00DE3B54"/>
    <w:rsid w:val="00DE5084"/>
    <w:rsid w:val="00DE74D9"/>
    <w:rsid w:val="00E01F0E"/>
    <w:rsid w:val="00E05CE5"/>
    <w:rsid w:val="00E11B34"/>
    <w:rsid w:val="00E159FE"/>
    <w:rsid w:val="00E20C15"/>
    <w:rsid w:val="00E26C30"/>
    <w:rsid w:val="00E32903"/>
    <w:rsid w:val="00E37E14"/>
    <w:rsid w:val="00E440A3"/>
    <w:rsid w:val="00E44846"/>
    <w:rsid w:val="00E448E3"/>
    <w:rsid w:val="00E5033B"/>
    <w:rsid w:val="00E522B0"/>
    <w:rsid w:val="00E71932"/>
    <w:rsid w:val="00E9223B"/>
    <w:rsid w:val="00E96054"/>
    <w:rsid w:val="00EB20BE"/>
    <w:rsid w:val="00EB4404"/>
    <w:rsid w:val="00EB75A8"/>
    <w:rsid w:val="00EC65A5"/>
    <w:rsid w:val="00F230AF"/>
    <w:rsid w:val="00F3479A"/>
    <w:rsid w:val="00F352E8"/>
    <w:rsid w:val="00F36630"/>
    <w:rsid w:val="00F42044"/>
    <w:rsid w:val="00F50660"/>
    <w:rsid w:val="00F529DC"/>
    <w:rsid w:val="00F55E07"/>
    <w:rsid w:val="00F629CF"/>
    <w:rsid w:val="00F65D7C"/>
    <w:rsid w:val="00F67614"/>
    <w:rsid w:val="00F67F3F"/>
    <w:rsid w:val="00F71752"/>
    <w:rsid w:val="00F83046"/>
    <w:rsid w:val="00F904CC"/>
    <w:rsid w:val="00F913A8"/>
    <w:rsid w:val="00F9563A"/>
    <w:rsid w:val="00F97607"/>
    <w:rsid w:val="00FC0361"/>
    <w:rsid w:val="00FC0524"/>
    <w:rsid w:val="00FF0467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6FFA"/>
  <w15:chartTrackingRefBased/>
  <w15:docId w15:val="{F9EB31DA-9CED-4A29-A1BB-601D1E2C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9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A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B1A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uiPriority w:val="99"/>
    <w:rsid w:val="00806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0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6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A24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rsid w:val="00753612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309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C57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2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multco.us/multnomah-county-servicepoint-helpline/servicepoint-artsap-business-objects-guid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f_time xmlns="b12de975-4ea0-4aa7-b67f-3d399c8e5c89" xsi:nil="true"/>
    <_ip_UnifiedCompliancePolicyProperties xmlns="http://schemas.microsoft.com/sharepoint/v3" xsi:nil="true"/>
    <TaxCatchAll xmlns="113a2355-9638-40ec-a215-7bd60c806f69" xsi:nil="true"/>
    <lcf76f155ced4ddcb4097134ff3c332f xmlns="b12de975-4ea0-4aa7-b67f-3d399c8e5c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20" ma:contentTypeDescription="Create a new document." ma:contentTypeScope="" ma:versionID="9e3218524315887f5ade4a525ed48e02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a497fa0c75afc212dc9fdd82a2189141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56F29-37BB-4E71-B45A-0A2810B061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2de975-4ea0-4aa7-b67f-3d399c8e5c89"/>
    <ds:schemaRef ds:uri="113a2355-9638-40ec-a215-7bd60c806f69"/>
  </ds:schemaRefs>
</ds:datastoreItem>
</file>

<file path=customXml/itemProps2.xml><?xml version="1.0" encoding="utf-8"?>
<ds:datastoreItem xmlns:ds="http://schemas.openxmlformats.org/officeDocument/2006/customXml" ds:itemID="{F3722DC0-FBE7-4C00-9589-89ED293FE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1FCBC-A4A3-4E73-B358-BDDBE83F5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de975-4ea0-4aa7-b67f-3d399c8e5c89"/>
    <ds:schemaRef ds:uri="113a2355-9638-40ec-a215-7bd60c80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Davis</dc:creator>
  <cp:keywords/>
  <dc:description/>
  <cp:lastModifiedBy>Ernesta Ingeleviciute</cp:lastModifiedBy>
  <cp:revision>114</cp:revision>
  <dcterms:created xsi:type="dcterms:W3CDTF">2023-09-26T23:06:00Z</dcterms:created>
  <dcterms:modified xsi:type="dcterms:W3CDTF">2023-09-28T23:43:00Z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0x0101007583A658DE551C4593E6AB2005353C50</vt:lpwstr>
  </property>
  <property fmtid="{D5CDD505-2E9C-101B-9397-08002B2CF9AE}" pid="3" name="MediaServiceImageTags">
    <vt:lpwstr/>
  </property>
</Properties>
</file>