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E8C35" w14:textId="77777777" w:rsidR="00E17C18" w:rsidRPr="00804537" w:rsidRDefault="00E17C18" w:rsidP="62B1E76B">
      <w:pPr>
        <w:pStyle w:val="Title"/>
        <w:jc w:val="left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4CB5A332" w14:textId="4E9C6E4F" w:rsidR="005B2A19" w:rsidRPr="00B23DF6" w:rsidRDefault="00740ECB" w:rsidP="001040E4">
      <w:pPr>
        <w:pStyle w:val="Title"/>
        <w:tabs>
          <w:tab w:val="center" w:pos="5400"/>
          <w:tab w:val="left" w:pos="8973"/>
        </w:tabs>
        <w:rPr>
          <w:rFonts w:asciiTheme="minorHAnsi" w:eastAsiaTheme="minorEastAsia" w:hAnsiTheme="minorHAnsi" w:cstheme="minorHAnsi"/>
          <w:color w:val="000000"/>
          <w:sz w:val="24"/>
        </w:rPr>
      </w:pPr>
      <w:r w:rsidRPr="00B23DF6">
        <w:rPr>
          <w:rFonts w:asciiTheme="minorHAnsi" w:eastAsiaTheme="minorEastAsia" w:hAnsiTheme="minorHAnsi" w:cstheme="minorHAnsi"/>
          <w:color w:val="000000" w:themeColor="text1"/>
          <w:sz w:val="24"/>
        </w:rPr>
        <w:t>20</w:t>
      </w:r>
      <w:r w:rsidR="00051378" w:rsidRPr="00B23DF6">
        <w:rPr>
          <w:rFonts w:asciiTheme="minorHAnsi" w:eastAsiaTheme="minorEastAsia" w:hAnsiTheme="minorHAnsi" w:cstheme="minorHAnsi"/>
          <w:color w:val="000000" w:themeColor="text1"/>
          <w:sz w:val="24"/>
        </w:rPr>
        <w:t>2</w:t>
      </w:r>
      <w:r w:rsidR="001040E4" w:rsidRPr="00B23DF6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4-25 </w:t>
      </w:r>
      <w:r w:rsidR="005B2A19" w:rsidRPr="00B23DF6">
        <w:rPr>
          <w:rFonts w:asciiTheme="minorHAnsi" w:eastAsiaTheme="minorEastAsia" w:hAnsiTheme="minorHAnsi" w:cstheme="minorHAnsi"/>
          <w:color w:val="000000" w:themeColor="text1"/>
          <w:sz w:val="24"/>
        </w:rPr>
        <w:t>QUARTERLY NARRATIVE REPORT</w:t>
      </w:r>
    </w:p>
    <w:p w14:paraId="6F429C1D" w14:textId="1EF6D8A1" w:rsidR="00B358E6" w:rsidRPr="00B23DF6" w:rsidRDefault="00B358E6" w:rsidP="006E3670">
      <w:pPr>
        <w:pStyle w:val="Title"/>
        <w:rPr>
          <w:rFonts w:asciiTheme="minorHAnsi" w:eastAsiaTheme="minorEastAsia" w:hAnsiTheme="minorHAnsi" w:cstheme="minorHAnsi"/>
          <w:color w:val="000000"/>
          <w:sz w:val="24"/>
        </w:rPr>
      </w:pPr>
      <w:r w:rsidRPr="00B23DF6">
        <w:rPr>
          <w:rFonts w:asciiTheme="minorHAnsi" w:eastAsiaTheme="minorEastAsia" w:hAnsiTheme="minorHAnsi" w:cstheme="minorHAnsi"/>
          <w:color w:val="000000" w:themeColor="text1"/>
          <w:sz w:val="24"/>
        </w:rPr>
        <w:t>E</w:t>
      </w:r>
      <w:r w:rsidR="00881377" w:rsidRPr="00B23DF6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OP </w:t>
      </w:r>
      <w:r w:rsidR="002C4E0D">
        <w:rPr>
          <w:rFonts w:asciiTheme="minorHAnsi" w:eastAsiaTheme="minorEastAsia" w:hAnsiTheme="minorHAnsi" w:cstheme="minorHAnsi"/>
          <w:color w:val="000000" w:themeColor="text1"/>
          <w:sz w:val="24"/>
        </w:rPr>
        <w:t>Portland</w:t>
      </w:r>
      <w:r w:rsidRPr="00B23DF6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 </w:t>
      </w:r>
      <w:r w:rsidR="007C2A90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 - DCJ </w:t>
      </w:r>
      <w:r w:rsidRPr="00B23DF6">
        <w:rPr>
          <w:rFonts w:asciiTheme="minorHAnsi" w:eastAsiaTheme="minorEastAsia" w:hAnsiTheme="minorHAnsi" w:cstheme="minorHAnsi"/>
          <w:color w:val="000000" w:themeColor="text1"/>
          <w:sz w:val="24"/>
        </w:rPr>
        <w:t>Program</w:t>
      </w:r>
      <w:r w:rsidR="001357F1" w:rsidRPr="00B23DF6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 </w:t>
      </w:r>
    </w:p>
    <w:p w14:paraId="1D8F8D66" w14:textId="77777777" w:rsidR="005F57DB" w:rsidRPr="00B23DF6" w:rsidDel="003E404B" w:rsidRDefault="005F57DB" w:rsidP="006E3670">
      <w:pPr>
        <w:pStyle w:val="Title"/>
        <w:rPr>
          <w:rFonts w:asciiTheme="minorHAnsi" w:eastAsiaTheme="minorEastAsia" w:hAnsiTheme="minorHAnsi" w:cstheme="minorHAnsi"/>
          <w:color w:val="000000"/>
          <w:sz w:val="24"/>
        </w:rPr>
      </w:pPr>
    </w:p>
    <w:p w14:paraId="1B939FC0" w14:textId="3B67C163" w:rsidR="00085E3C" w:rsidRPr="00B23DF6" w:rsidRDefault="00085E3C" w:rsidP="00085E3C">
      <w:pPr>
        <w:pStyle w:val="Title"/>
        <w:jc w:val="left"/>
        <w:rPr>
          <w:rFonts w:asciiTheme="minorHAnsi" w:eastAsiaTheme="minorEastAsia" w:hAnsiTheme="minorHAnsi" w:cstheme="minorHAnsi"/>
          <w:smallCaps/>
          <w:color w:val="000000"/>
          <w:sz w:val="24"/>
        </w:rPr>
      </w:pPr>
      <w:r w:rsidRPr="00B23DF6">
        <w:rPr>
          <w:rFonts w:asciiTheme="minorHAnsi" w:eastAsiaTheme="minorEastAsia" w:hAnsiTheme="minorHAnsi" w:cstheme="minorHAnsi"/>
          <w:smallCaps/>
          <w:color w:val="000000" w:themeColor="text1"/>
          <w:sz w:val="24"/>
        </w:rPr>
        <w:t>This report is due October 1</w:t>
      </w:r>
      <w:r w:rsidR="00EE07C5">
        <w:rPr>
          <w:rFonts w:asciiTheme="minorHAnsi" w:eastAsiaTheme="minorEastAsia" w:hAnsiTheme="minorHAnsi" w:cstheme="minorHAnsi"/>
          <w:smallCaps/>
          <w:color w:val="000000" w:themeColor="text1"/>
          <w:sz w:val="24"/>
        </w:rPr>
        <w:t>5</w:t>
      </w:r>
      <w:r w:rsidRPr="00B23DF6">
        <w:rPr>
          <w:rFonts w:asciiTheme="minorHAnsi" w:eastAsiaTheme="minorEastAsia" w:hAnsiTheme="minorHAnsi" w:cstheme="minorHAnsi"/>
          <w:smallCaps/>
          <w:color w:val="000000" w:themeColor="text1"/>
          <w:sz w:val="24"/>
        </w:rPr>
        <w:t>, January 1</w:t>
      </w:r>
      <w:r w:rsidR="00F47D56" w:rsidRPr="00B23DF6">
        <w:rPr>
          <w:rFonts w:asciiTheme="minorHAnsi" w:eastAsiaTheme="minorEastAsia" w:hAnsiTheme="minorHAnsi" w:cstheme="minorHAnsi"/>
          <w:smallCaps/>
          <w:color w:val="000000" w:themeColor="text1"/>
          <w:sz w:val="24"/>
        </w:rPr>
        <w:t>5</w:t>
      </w:r>
      <w:r w:rsidRPr="00B23DF6">
        <w:rPr>
          <w:rFonts w:asciiTheme="minorHAnsi" w:eastAsiaTheme="minorEastAsia" w:hAnsiTheme="minorHAnsi" w:cstheme="minorHAnsi"/>
          <w:smallCaps/>
          <w:color w:val="000000" w:themeColor="text1"/>
          <w:sz w:val="24"/>
        </w:rPr>
        <w:t>, April 1</w:t>
      </w:r>
      <w:r w:rsidR="00F47D56" w:rsidRPr="00B23DF6">
        <w:rPr>
          <w:rFonts w:asciiTheme="minorHAnsi" w:eastAsiaTheme="minorEastAsia" w:hAnsiTheme="minorHAnsi" w:cstheme="minorHAnsi"/>
          <w:smallCaps/>
          <w:color w:val="000000" w:themeColor="text1"/>
          <w:sz w:val="24"/>
        </w:rPr>
        <w:t>5</w:t>
      </w:r>
      <w:r w:rsidRPr="00B23DF6">
        <w:rPr>
          <w:rFonts w:asciiTheme="minorHAnsi" w:eastAsiaTheme="minorEastAsia" w:hAnsiTheme="minorHAnsi" w:cstheme="minorHAnsi"/>
          <w:smallCaps/>
          <w:color w:val="000000" w:themeColor="text1"/>
          <w:sz w:val="24"/>
        </w:rPr>
        <w:t xml:space="preserve"> and July 1</w:t>
      </w:r>
      <w:r w:rsidR="002C7C1A" w:rsidRPr="00B23DF6">
        <w:rPr>
          <w:rFonts w:asciiTheme="minorHAnsi" w:eastAsiaTheme="minorEastAsia" w:hAnsiTheme="minorHAnsi" w:cstheme="minorHAnsi"/>
          <w:smallCaps/>
          <w:color w:val="000000" w:themeColor="text1"/>
          <w:sz w:val="24"/>
        </w:rPr>
        <w:t>5</w:t>
      </w:r>
      <w:r w:rsidRPr="00B23DF6">
        <w:rPr>
          <w:rFonts w:asciiTheme="minorHAnsi" w:eastAsiaTheme="minorEastAsia" w:hAnsiTheme="minorHAnsi" w:cstheme="minorHAnsi"/>
          <w:smallCaps/>
          <w:color w:val="000000" w:themeColor="text1"/>
          <w:sz w:val="24"/>
        </w:rPr>
        <w:t>.  Please submit to your Worksytems Contract Manager</w:t>
      </w:r>
      <w:r w:rsidR="002432C6">
        <w:rPr>
          <w:rFonts w:asciiTheme="minorHAnsi" w:eastAsiaTheme="minorEastAsia" w:hAnsiTheme="minorHAnsi" w:cstheme="minorHAnsi"/>
          <w:smallCaps/>
          <w:color w:val="000000" w:themeColor="text1"/>
          <w:sz w:val="24"/>
        </w:rPr>
        <w:t xml:space="preserve"> in Word format.</w:t>
      </w:r>
    </w:p>
    <w:p w14:paraId="76E39B1B" w14:textId="77777777" w:rsidR="000F3733" w:rsidRPr="00B23DF6" w:rsidRDefault="000F3733" w:rsidP="00085E3C">
      <w:pPr>
        <w:pStyle w:val="Title"/>
        <w:jc w:val="left"/>
        <w:rPr>
          <w:rFonts w:asciiTheme="minorHAnsi" w:eastAsiaTheme="minorEastAsia" w:hAnsiTheme="minorHAnsi" w:cstheme="minorHAnsi"/>
          <w:smallCaps/>
          <w:color w:val="000000"/>
          <w:sz w:val="24"/>
        </w:rPr>
      </w:pPr>
    </w:p>
    <w:p w14:paraId="4B2AF889" w14:textId="3CD3B61B" w:rsidR="000F3733" w:rsidRPr="00B23DF6" w:rsidRDefault="000F3733" w:rsidP="000F3733">
      <w:pPr>
        <w:pStyle w:val="Title"/>
        <w:jc w:val="left"/>
        <w:rPr>
          <w:rFonts w:asciiTheme="minorHAnsi" w:eastAsiaTheme="minorEastAsia" w:hAnsiTheme="minorHAnsi" w:cstheme="minorHAnsi"/>
          <w:smallCaps/>
          <w:color w:val="000000"/>
          <w:sz w:val="24"/>
        </w:rPr>
      </w:pPr>
      <w:r w:rsidRPr="00B23DF6">
        <w:rPr>
          <w:rFonts w:asciiTheme="minorHAnsi" w:eastAsiaTheme="minorEastAsia" w:hAnsiTheme="minorHAnsi" w:cstheme="minorHAnsi"/>
          <w:smallCaps/>
          <w:color w:val="000000"/>
          <w:sz w:val="24"/>
        </w:rPr>
        <w:t xml:space="preserve">Please see </w:t>
      </w:r>
      <w:r w:rsidR="00FE68C6" w:rsidRPr="00FE68C6">
        <w:rPr>
          <w:b w:val="0"/>
          <w:bCs w:val="0"/>
          <w:sz w:val="24"/>
        </w:rPr>
        <w:t xml:space="preserve"> </w:t>
      </w:r>
      <w:hyperlink r:id="rId12" w:tgtFrame="_blank" w:history="1">
        <w:r w:rsidR="00A96EC6" w:rsidRPr="00A96EC6">
          <w:rPr>
            <w:rStyle w:val="Hyperlink"/>
          </w:rPr>
          <w:t>EOP Portland Quarterly Reporting Guidance for PY 24</w:t>
        </w:r>
      </w:hyperlink>
      <w:r w:rsidR="00FE68C6">
        <w:rPr>
          <w:rFonts w:asciiTheme="minorHAnsi" w:eastAsiaTheme="minorEastAsia" w:hAnsiTheme="minorHAnsi" w:cstheme="minorHAnsi"/>
          <w:smallCaps/>
          <w:color w:val="000000"/>
          <w:sz w:val="24"/>
        </w:rPr>
        <w:t xml:space="preserve"> </w:t>
      </w:r>
      <w:r w:rsidRPr="00B23DF6">
        <w:rPr>
          <w:rFonts w:asciiTheme="minorHAnsi" w:eastAsiaTheme="minorEastAsia" w:hAnsiTheme="minorHAnsi" w:cstheme="minorHAnsi"/>
          <w:smallCaps/>
          <w:color w:val="000000"/>
          <w:sz w:val="24"/>
        </w:rPr>
        <w:t>for Quarterly Report Guidance.</w:t>
      </w:r>
    </w:p>
    <w:p w14:paraId="7E66DCA1" w14:textId="77777777" w:rsidR="004B27C4" w:rsidRPr="00B23DF6" w:rsidDel="003E404B" w:rsidRDefault="004B27C4" w:rsidP="00E15A74">
      <w:pPr>
        <w:pStyle w:val="Title"/>
        <w:jc w:val="left"/>
        <w:rPr>
          <w:rFonts w:asciiTheme="minorHAnsi" w:eastAsiaTheme="minorEastAsia" w:hAnsiTheme="minorHAnsi" w:cstheme="minorHAnsi"/>
          <w:smallCaps/>
          <w:color w:val="000000"/>
          <w:sz w:val="24"/>
        </w:rPr>
      </w:pPr>
    </w:p>
    <w:p w14:paraId="2D3381FA" w14:textId="77777777" w:rsidR="004B27C4" w:rsidRPr="00B23DF6" w:rsidRDefault="004B27C4" w:rsidP="00E15A74">
      <w:pPr>
        <w:pStyle w:val="Title"/>
        <w:jc w:val="left"/>
        <w:rPr>
          <w:rFonts w:asciiTheme="minorHAnsi" w:eastAsiaTheme="minorEastAsia" w:hAnsiTheme="minorHAnsi" w:cstheme="minorHAnsi"/>
          <w:smallCaps/>
          <w:color w:val="000000"/>
          <w:sz w:val="24"/>
        </w:rPr>
      </w:pPr>
    </w:p>
    <w:tbl>
      <w:tblPr>
        <w:tblpPr w:leftFromText="180" w:rightFromText="180" w:vertAnchor="text" w:horzAnchor="margin" w:tblpYSpec="cent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8"/>
        <w:gridCol w:w="3960"/>
      </w:tblGrid>
      <w:tr w:rsidR="007051C2" w:rsidRPr="00B23DF6" w14:paraId="4624AFF0" w14:textId="77777777" w:rsidTr="006E4C23">
        <w:trPr>
          <w:trHeight w:val="532"/>
        </w:trPr>
        <w:tc>
          <w:tcPr>
            <w:tcW w:w="10368" w:type="dxa"/>
            <w:gridSpan w:val="2"/>
          </w:tcPr>
          <w:p w14:paraId="2C0E18FB" w14:textId="77777777" w:rsidR="007051C2" w:rsidRPr="00B23DF6" w:rsidRDefault="007051C2" w:rsidP="00470B91">
            <w:pPr>
              <w:pStyle w:val="Header"/>
              <w:tabs>
                <w:tab w:val="clear" w:pos="4320"/>
                <w:tab w:val="clear" w:pos="8640"/>
                <w:tab w:val="left" w:pos="2565"/>
              </w:tabs>
              <w:rPr>
                <w:rFonts w:asciiTheme="minorHAnsi" w:eastAsiaTheme="minorEastAsia" w:hAnsiTheme="minorHAnsi" w:cstheme="minorHAnsi"/>
                <w:smallCaps/>
                <w:color w:val="000000"/>
                <w:sz w:val="18"/>
                <w:szCs w:val="18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smallCaps/>
                <w:color w:val="000000" w:themeColor="text1"/>
                <w:sz w:val="18"/>
                <w:szCs w:val="18"/>
              </w:rPr>
              <w:t>Contractor Name:</w:t>
            </w:r>
            <w:r w:rsidRPr="00B23DF6">
              <w:rPr>
                <w:rFonts w:asciiTheme="minorHAnsi" w:eastAsiaTheme="minorEastAsia" w:hAnsiTheme="minorHAnsi" w:cstheme="minorHAnsi"/>
                <w:smallCaps/>
                <w:color w:val="000000" w:themeColor="text1"/>
                <w:sz w:val="18"/>
                <w:szCs w:val="18"/>
              </w:rPr>
              <w:t xml:space="preserve">  </w:t>
            </w:r>
          </w:p>
          <w:p w14:paraId="33E121C3" w14:textId="77777777" w:rsidR="007051C2" w:rsidRPr="00B23DF6" w:rsidRDefault="007051C2" w:rsidP="00470B9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eastAsiaTheme="minorEastAsia" w:hAnsiTheme="minorHAnsi" w:cstheme="minorHAnsi"/>
                <w:smallCaps/>
                <w:color w:val="000000"/>
                <w:sz w:val="18"/>
                <w:szCs w:val="18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smallCaps/>
                <w:color w:val="000000" w:themeColor="text1"/>
                <w:sz w:val="18"/>
                <w:szCs w:val="18"/>
              </w:rPr>
              <w:t xml:space="preserve">  </w:t>
            </w:r>
          </w:p>
          <w:p w14:paraId="5ED901BE" w14:textId="77777777" w:rsidR="007051C2" w:rsidRPr="00B23DF6" w:rsidRDefault="007051C2" w:rsidP="00470B9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F6CE1" w:rsidRPr="00B23DF6" w14:paraId="2C183362" w14:textId="77777777" w:rsidTr="00DF6CE1">
        <w:trPr>
          <w:trHeight w:val="550"/>
        </w:trPr>
        <w:tc>
          <w:tcPr>
            <w:tcW w:w="6408" w:type="dxa"/>
          </w:tcPr>
          <w:p w14:paraId="087E62D5" w14:textId="77777777" w:rsidR="00DF6CE1" w:rsidRPr="00B23DF6" w:rsidRDefault="00DF6CE1" w:rsidP="00470B9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eastAsiaTheme="minorEastAsia" w:hAnsiTheme="minorHAnsi" w:cstheme="minorHAnsi"/>
                <w:b/>
                <w:smallCaps/>
                <w:color w:val="000000"/>
                <w:sz w:val="18"/>
                <w:szCs w:val="18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smallCaps/>
                <w:color w:val="000000" w:themeColor="text1"/>
                <w:sz w:val="18"/>
                <w:szCs w:val="18"/>
              </w:rPr>
              <w:t>Name of Staff Completing Report:</w:t>
            </w:r>
          </w:p>
          <w:p w14:paraId="73A23448" w14:textId="77777777" w:rsidR="00DF6CE1" w:rsidRPr="00B23DF6" w:rsidRDefault="00DF6CE1" w:rsidP="00470B9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</w:tcPr>
          <w:p w14:paraId="30BCA31F" w14:textId="77777777" w:rsidR="00DF6CE1" w:rsidRPr="00B23DF6" w:rsidRDefault="00DF6CE1" w:rsidP="00470B9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eastAsiaTheme="minorEastAsia" w:hAnsiTheme="minorHAnsi" w:cstheme="minorHAnsi"/>
                <w:b/>
                <w:smallCaps/>
                <w:color w:val="000000"/>
                <w:sz w:val="18"/>
                <w:szCs w:val="18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smallCaps/>
                <w:color w:val="000000" w:themeColor="text1"/>
                <w:sz w:val="18"/>
                <w:szCs w:val="18"/>
              </w:rPr>
              <w:t>Phone Number:</w:t>
            </w:r>
          </w:p>
          <w:p w14:paraId="4FCAA491" w14:textId="77777777" w:rsidR="00DF6CE1" w:rsidRPr="00B23DF6" w:rsidRDefault="00DF6CE1" w:rsidP="00470B9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70B91" w:rsidRPr="00B23DF6" w14:paraId="05529395" w14:textId="77777777" w:rsidTr="00DF6CE1">
        <w:trPr>
          <w:trHeight w:val="550"/>
        </w:trPr>
        <w:tc>
          <w:tcPr>
            <w:tcW w:w="10368" w:type="dxa"/>
            <w:gridSpan w:val="2"/>
          </w:tcPr>
          <w:p w14:paraId="3777EEE0" w14:textId="77777777" w:rsidR="00DF6CE1" w:rsidRPr="00B23DF6" w:rsidRDefault="00470B91" w:rsidP="00470B9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eastAsiaTheme="minorEastAsia" w:hAnsiTheme="minorHAnsi" w:cstheme="minorHAnsi"/>
                <w:color w:val="000000"/>
                <w:sz w:val="22"/>
                <w:szCs w:val="22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smallCaps/>
                <w:color w:val="000000" w:themeColor="text1"/>
                <w:sz w:val="18"/>
                <w:szCs w:val="18"/>
              </w:rPr>
              <w:t>Reporting Period:</w:t>
            </w:r>
            <w:r w:rsidRPr="00B23DF6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</w:p>
          <w:p w14:paraId="0F13CAAA" w14:textId="77EAAF7C" w:rsidR="00470B91" w:rsidRPr="00B23DF6" w:rsidRDefault="00000000" w:rsidP="00470B91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eastAsiaTheme="minorEastAsia" w:hAnsiTheme="minorHAnsi" w:cstheme="minorHAnsi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</w:rPr>
                <w:id w:val="-36761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AA5AC2" w:rsidRPr="00B23DF6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F6CE1" w:rsidRPr="00B23DF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Q1 </w:t>
            </w:r>
            <w:r w:rsidR="00DF6CE1" w:rsidRPr="00B23DF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(July-</w:t>
            </w:r>
            <w:bookmarkStart w:id="0" w:name="Check2"/>
            <w:r w:rsidR="004C6014" w:rsidRPr="00B23DF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September)</w:t>
            </w:r>
            <w:r w:rsidR="004C6014" w:rsidRPr="00B23DF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</w:t>
            </w:r>
            <w:bookmarkEnd w:id="0"/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</w:rPr>
                <w:id w:val="-128157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8731DC" w:rsidRPr="00B23DF6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F6CE1" w:rsidRPr="00B23DF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Q2 </w:t>
            </w:r>
            <w:r w:rsidR="00DF6CE1" w:rsidRPr="00B23DF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(October-</w:t>
            </w:r>
            <w:r w:rsidR="007C494D" w:rsidRPr="00B23DF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="004C6014" w:rsidRPr="00B23DF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December)</w:t>
            </w:r>
            <w:r w:rsidR="004C6014" w:rsidRPr="00B23DF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</w:t>
            </w:r>
            <w:r w:rsidR="00DF6CE1" w:rsidRPr="00B23DF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</w:rPr>
                <w:id w:val="25779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52F1B" w:rsidRPr="00B23DF6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F6CE1" w:rsidRPr="00B23DF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Q3 </w:t>
            </w:r>
            <w:r w:rsidR="00DF6CE1" w:rsidRPr="00B23DF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(January-March)</w:t>
            </w:r>
            <w:r w:rsidR="00DF6CE1" w:rsidRPr="00B23DF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</w:rPr>
                <w:id w:val="5737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52F1B" w:rsidRPr="00B23DF6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DF6CE1" w:rsidRPr="00B23DF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Q4 </w:t>
            </w:r>
            <w:r w:rsidR="00DF6CE1" w:rsidRPr="00B23DF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(April-June)</w:t>
            </w:r>
          </w:p>
        </w:tc>
      </w:tr>
    </w:tbl>
    <w:p w14:paraId="4BF47AF8" w14:textId="2591C86D" w:rsidR="00470B91" w:rsidRPr="00B23DF6" w:rsidRDefault="00470B91" w:rsidP="00E17C18">
      <w:pPr>
        <w:rPr>
          <w:rFonts w:asciiTheme="minorHAnsi" w:eastAsiaTheme="minorEastAsia" w:hAnsiTheme="minorHAnsi" w:cstheme="minorHAnsi"/>
          <w:b/>
          <w:smallCaps/>
          <w:u w:val="single"/>
        </w:rPr>
      </w:pPr>
      <w:r w:rsidRPr="00B23DF6">
        <w:rPr>
          <w:rFonts w:asciiTheme="minorHAnsi" w:eastAsiaTheme="minorEastAsia" w:hAnsiTheme="minorHAnsi" w:cstheme="minorHAnsi"/>
          <w:b/>
          <w:smallCaps/>
          <w:color w:val="000000" w:themeColor="text1"/>
          <w:u w:val="single"/>
        </w:rPr>
        <w:t>I.</w:t>
      </w:r>
      <w:r w:rsidR="00E17C18" w:rsidRPr="00B23DF6">
        <w:rPr>
          <w:rFonts w:asciiTheme="minorHAnsi" w:hAnsiTheme="minorHAnsi" w:cstheme="minorHAnsi"/>
        </w:rPr>
        <w:tab/>
      </w:r>
      <w:r w:rsidR="00D92E34" w:rsidRPr="00B23DF6">
        <w:rPr>
          <w:rFonts w:asciiTheme="minorHAnsi" w:eastAsiaTheme="minorEastAsia" w:hAnsiTheme="minorHAnsi" w:cstheme="minorHAnsi"/>
          <w:b/>
          <w:smallCaps/>
          <w:u w:val="single"/>
        </w:rPr>
        <w:t>Service Delivery Implementation: Successes and Challenges</w:t>
      </w:r>
      <w:r w:rsidR="004B27C4" w:rsidRPr="00B23DF6">
        <w:rPr>
          <w:rFonts w:asciiTheme="minorHAnsi" w:eastAsiaTheme="minorEastAsia" w:hAnsiTheme="minorHAnsi" w:cstheme="minorHAnsi"/>
          <w:b/>
          <w:smallCaps/>
          <w:u w:val="single"/>
        </w:rPr>
        <w:t xml:space="preserve"> </w:t>
      </w:r>
    </w:p>
    <w:p w14:paraId="7D1E4CA3" w14:textId="213D8818" w:rsidR="00F83FBE" w:rsidRPr="00B23DF6" w:rsidRDefault="00E47D23" w:rsidP="00F83FBE">
      <w:pPr>
        <w:rPr>
          <w:rFonts w:asciiTheme="minorHAnsi" w:eastAsiaTheme="minorEastAsia" w:hAnsiTheme="minorHAnsi" w:cstheme="minorHAnsi"/>
        </w:rPr>
      </w:pPr>
      <w:r w:rsidRPr="00B23DF6">
        <w:rPr>
          <w:rFonts w:asciiTheme="minorHAnsi" w:eastAsiaTheme="minorEastAsia" w:hAnsiTheme="minorHAnsi" w:cstheme="minorHAnsi"/>
        </w:rPr>
        <w:t>Discuss service delivery</w:t>
      </w:r>
      <w:r w:rsidR="00CA4560" w:rsidRPr="00B23DF6">
        <w:rPr>
          <w:rFonts w:asciiTheme="minorHAnsi" w:eastAsiaTheme="minorEastAsia" w:hAnsiTheme="minorHAnsi" w:cstheme="minorHAnsi"/>
        </w:rPr>
        <w:t xml:space="preserve"> implementation</w:t>
      </w:r>
      <w:r w:rsidR="00724215" w:rsidRPr="00B23DF6">
        <w:rPr>
          <w:rFonts w:asciiTheme="minorHAnsi" w:eastAsiaTheme="minorEastAsia" w:hAnsiTheme="minorHAnsi" w:cstheme="minorHAnsi"/>
        </w:rPr>
        <w:t xml:space="preserve">, </w:t>
      </w:r>
      <w:r w:rsidR="00B851A8" w:rsidRPr="00B23DF6">
        <w:rPr>
          <w:rFonts w:asciiTheme="minorHAnsi" w:eastAsiaTheme="minorEastAsia" w:hAnsiTheme="minorHAnsi" w:cstheme="minorHAnsi"/>
        </w:rPr>
        <w:t xml:space="preserve">including </w:t>
      </w:r>
      <w:r w:rsidR="004B27C4" w:rsidRPr="00B23DF6">
        <w:rPr>
          <w:rFonts w:asciiTheme="minorHAnsi" w:eastAsiaTheme="minorEastAsia" w:hAnsiTheme="minorHAnsi" w:cstheme="minorHAnsi"/>
        </w:rPr>
        <w:t>outreach, enrollment, career mapping &amp; resource planning, training</w:t>
      </w:r>
      <w:r w:rsidR="002742AB" w:rsidRPr="00B23DF6">
        <w:rPr>
          <w:rFonts w:asciiTheme="minorHAnsi" w:eastAsiaTheme="minorEastAsia" w:hAnsiTheme="minorHAnsi" w:cstheme="minorHAnsi"/>
        </w:rPr>
        <w:t>,</w:t>
      </w:r>
      <w:r w:rsidR="004B27C4" w:rsidRPr="00B23DF6">
        <w:rPr>
          <w:rFonts w:asciiTheme="minorHAnsi" w:eastAsiaTheme="minorEastAsia" w:hAnsiTheme="minorHAnsi" w:cstheme="minorHAnsi"/>
        </w:rPr>
        <w:t xml:space="preserve"> job placement</w:t>
      </w:r>
      <w:r w:rsidR="002742AB" w:rsidRPr="00B23DF6">
        <w:rPr>
          <w:rFonts w:asciiTheme="minorHAnsi" w:eastAsiaTheme="minorEastAsia" w:hAnsiTheme="minorHAnsi" w:cstheme="minorHAnsi"/>
        </w:rPr>
        <w:t>, and Career Boost program delivery</w:t>
      </w:r>
      <w:r w:rsidR="00724215" w:rsidRPr="00B23DF6">
        <w:rPr>
          <w:rFonts w:asciiTheme="minorHAnsi" w:eastAsiaTheme="minorEastAsia" w:hAnsiTheme="minorHAnsi" w:cstheme="minorHAnsi"/>
        </w:rPr>
        <w:t>.</w:t>
      </w:r>
      <w:r w:rsidR="005F5A6D" w:rsidRPr="00B23DF6">
        <w:rPr>
          <w:rFonts w:asciiTheme="minorHAnsi" w:eastAsiaTheme="minorEastAsia" w:hAnsiTheme="minorHAnsi" w:cstheme="minorHAnsi"/>
        </w:rPr>
        <w:t xml:space="preserve"> </w:t>
      </w:r>
      <w:r w:rsidR="00F83FBE" w:rsidRPr="00B23DF6">
        <w:rPr>
          <w:rFonts w:asciiTheme="minorHAnsi" w:eastAsiaTheme="minorEastAsia" w:hAnsiTheme="minorHAnsi" w:cstheme="minorHAnsi"/>
        </w:rPr>
        <w:t>Identify any issues related to communication</w:t>
      </w:r>
      <w:r w:rsidR="002F23E5" w:rsidRPr="00B23DF6">
        <w:rPr>
          <w:rFonts w:asciiTheme="minorHAnsi" w:eastAsiaTheme="minorEastAsia" w:hAnsiTheme="minorHAnsi" w:cstheme="minorHAnsi"/>
        </w:rPr>
        <w:t xml:space="preserve"> </w:t>
      </w:r>
      <w:r w:rsidR="002B4EC9" w:rsidRPr="00B23DF6">
        <w:rPr>
          <w:rFonts w:asciiTheme="minorHAnsi" w:eastAsiaTheme="minorEastAsia" w:hAnsiTheme="minorHAnsi" w:cstheme="minorHAnsi"/>
        </w:rPr>
        <w:t>with W</w:t>
      </w:r>
      <w:r w:rsidR="001D323A" w:rsidRPr="00B23DF6">
        <w:rPr>
          <w:rFonts w:asciiTheme="minorHAnsi" w:eastAsiaTheme="minorEastAsia" w:hAnsiTheme="minorHAnsi" w:cstheme="minorHAnsi"/>
        </w:rPr>
        <w:t>orksystems</w:t>
      </w:r>
      <w:r w:rsidR="002D464C" w:rsidRPr="00B23DF6">
        <w:rPr>
          <w:rFonts w:asciiTheme="minorHAnsi" w:eastAsiaTheme="minorEastAsia" w:hAnsiTheme="minorHAnsi" w:cstheme="minorHAnsi"/>
        </w:rPr>
        <w:t xml:space="preserve"> staff, WorkSource staff, or partners</w:t>
      </w:r>
      <w:r w:rsidR="00F83FBE" w:rsidRPr="00B23DF6">
        <w:rPr>
          <w:rFonts w:asciiTheme="minorHAnsi" w:eastAsiaTheme="minorEastAsia" w:hAnsiTheme="minorHAnsi" w:cstheme="minorHAnsi"/>
        </w:rPr>
        <w:t>.</w:t>
      </w:r>
    </w:p>
    <w:p w14:paraId="564D2E3C" w14:textId="77777777" w:rsidR="00E17C18" w:rsidRPr="00B23DF6" w:rsidRDefault="00E17C18" w:rsidP="0015757B">
      <w:pPr>
        <w:rPr>
          <w:rFonts w:asciiTheme="minorHAnsi" w:eastAsiaTheme="minorEastAsia" w:hAnsiTheme="minorHAnsi" w:cstheme="minorHAnsi"/>
        </w:rPr>
      </w:pPr>
    </w:p>
    <w:p w14:paraId="56E676D1" w14:textId="06AC67C5" w:rsidR="1D55B078" w:rsidRPr="00B23DF6" w:rsidRDefault="1D55B078" w:rsidP="1D55B078">
      <w:pPr>
        <w:rPr>
          <w:rFonts w:asciiTheme="minorHAnsi" w:eastAsiaTheme="minorEastAsia" w:hAnsiTheme="minorHAnsi" w:cstheme="minorHAnsi"/>
        </w:rPr>
      </w:pPr>
    </w:p>
    <w:p w14:paraId="6DE9ED3D" w14:textId="7E944D07" w:rsidR="1D55B078" w:rsidRPr="00B23DF6" w:rsidRDefault="0001438C" w:rsidP="1D55B078">
      <w:pPr>
        <w:rPr>
          <w:rFonts w:asciiTheme="minorHAnsi" w:eastAsiaTheme="minorEastAsia" w:hAnsiTheme="minorHAnsi" w:cstheme="minorHAnsi"/>
        </w:rPr>
      </w:pPr>
      <w:r w:rsidRPr="00B23DF6">
        <w:rPr>
          <w:rFonts w:asciiTheme="minorHAnsi" w:eastAsiaTheme="minorEastAsia" w:hAnsiTheme="minorHAnsi" w:cstheme="minorHAnsi"/>
        </w:rPr>
        <w:t xml:space="preserve">Program </w:t>
      </w:r>
      <w:r w:rsidR="00803C8E" w:rsidRPr="00B23DF6">
        <w:rPr>
          <w:rFonts w:asciiTheme="minorHAnsi" w:eastAsiaTheme="minorEastAsia" w:hAnsiTheme="minorHAnsi" w:cstheme="minorHAnsi"/>
        </w:rPr>
        <w:t>a</w:t>
      </w:r>
      <w:r w:rsidRPr="00B23DF6">
        <w:rPr>
          <w:rFonts w:asciiTheme="minorHAnsi" w:eastAsiaTheme="minorEastAsia" w:hAnsiTheme="minorHAnsi" w:cstheme="minorHAnsi"/>
        </w:rPr>
        <w:t>ctivities:</w:t>
      </w:r>
    </w:p>
    <w:p w14:paraId="4245B616" w14:textId="77777777" w:rsidR="0001438C" w:rsidRPr="00B23DF6" w:rsidRDefault="0001438C" w:rsidP="1D55B078">
      <w:pPr>
        <w:rPr>
          <w:rFonts w:asciiTheme="minorHAnsi" w:eastAsiaTheme="minorEastAsia" w:hAnsiTheme="minorHAnsi" w:cstheme="minorHAnsi"/>
        </w:rPr>
      </w:pPr>
    </w:p>
    <w:p w14:paraId="1DE1A83A" w14:textId="77777777" w:rsidR="0001438C" w:rsidRPr="00B23DF6" w:rsidRDefault="0001438C" w:rsidP="1D55B078">
      <w:pPr>
        <w:rPr>
          <w:rFonts w:asciiTheme="minorHAnsi" w:eastAsiaTheme="minorEastAsia" w:hAnsiTheme="minorHAnsi" w:cstheme="minorHAnsi"/>
        </w:rPr>
      </w:pPr>
    </w:p>
    <w:p w14:paraId="0A3E1722" w14:textId="77777777" w:rsidR="0001438C" w:rsidRPr="00B23DF6" w:rsidRDefault="0001438C" w:rsidP="1D55B078">
      <w:pPr>
        <w:rPr>
          <w:rFonts w:asciiTheme="minorHAnsi" w:eastAsiaTheme="minorEastAsia" w:hAnsiTheme="minorHAnsi" w:cstheme="minorHAnsi"/>
        </w:rPr>
      </w:pPr>
    </w:p>
    <w:p w14:paraId="1F3B67CB" w14:textId="59D1076B" w:rsidR="0001438C" w:rsidRPr="00B23DF6" w:rsidRDefault="00541D0D" w:rsidP="1D55B078">
      <w:pPr>
        <w:rPr>
          <w:rFonts w:asciiTheme="minorHAnsi" w:eastAsiaTheme="minorEastAsia" w:hAnsiTheme="minorHAnsi" w:cstheme="minorHAnsi"/>
        </w:rPr>
      </w:pPr>
      <w:r w:rsidRPr="00B23DF6">
        <w:rPr>
          <w:rFonts w:asciiTheme="minorHAnsi" w:eastAsiaTheme="minorEastAsia" w:hAnsiTheme="minorHAnsi" w:cstheme="minorHAnsi"/>
        </w:rPr>
        <w:t>Accomplishments:</w:t>
      </w:r>
    </w:p>
    <w:p w14:paraId="372EE743" w14:textId="77777777" w:rsidR="00541D0D" w:rsidRPr="00B23DF6" w:rsidRDefault="00541D0D" w:rsidP="1D55B078">
      <w:pPr>
        <w:rPr>
          <w:rFonts w:asciiTheme="minorHAnsi" w:eastAsiaTheme="minorEastAsia" w:hAnsiTheme="minorHAnsi" w:cstheme="minorHAnsi"/>
        </w:rPr>
      </w:pPr>
    </w:p>
    <w:p w14:paraId="2486F5CD" w14:textId="77777777" w:rsidR="00541D0D" w:rsidRPr="00B23DF6" w:rsidRDefault="00541D0D" w:rsidP="1D55B078">
      <w:pPr>
        <w:rPr>
          <w:rFonts w:asciiTheme="minorHAnsi" w:eastAsiaTheme="minorEastAsia" w:hAnsiTheme="minorHAnsi" w:cstheme="minorHAnsi"/>
        </w:rPr>
      </w:pPr>
    </w:p>
    <w:p w14:paraId="096B2409" w14:textId="77777777" w:rsidR="00541D0D" w:rsidRPr="00B23DF6" w:rsidRDefault="00541D0D" w:rsidP="1D55B078">
      <w:pPr>
        <w:rPr>
          <w:rFonts w:asciiTheme="minorHAnsi" w:eastAsiaTheme="minorEastAsia" w:hAnsiTheme="minorHAnsi" w:cstheme="minorHAnsi"/>
        </w:rPr>
      </w:pPr>
    </w:p>
    <w:p w14:paraId="624E7392" w14:textId="77777777" w:rsidR="00541D0D" w:rsidRPr="00B23DF6" w:rsidRDefault="00541D0D" w:rsidP="1D55B078">
      <w:pPr>
        <w:rPr>
          <w:rFonts w:asciiTheme="minorHAnsi" w:eastAsiaTheme="minorEastAsia" w:hAnsiTheme="minorHAnsi" w:cstheme="minorHAnsi"/>
        </w:rPr>
      </w:pPr>
    </w:p>
    <w:p w14:paraId="2B3F09C5" w14:textId="2DBA3905" w:rsidR="1D55B078" w:rsidRPr="00B23DF6" w:rsidRDefault="00541D0D" w:rsidP="1D55B078">
      <w:pPr>
        <w:rPr>
          <w:rFonts w:asciiTheme="minorHAnsi" w:eastAsiaTheme="minorEastAsia" w:hAnsiTheme="minorHAnsi" w:cstheme="minorHAnsi"/>
        </w:rPr>
      </w:pPr>
      <w:r w:rsidRPr="00B23DF6">
        <w:rPr>
          <w:rFonts w:asciiTheme="minorHAnsi" w:eastAsiaTheme="minorEastAsia" w:hAnsiTheme="minorHAnsi" w:cstheme="minorHAnsi"/>
        </w:rPr>
        <w:t>Challenges</w:t>
      </w:r>
      <w:r w:rsidR="003722CA" w:rsidRPr="00B23DF6">
        <w:rPr>
          <w:rFonts w:asciiTheme="minorHAnsi" w:eastAsiaTheme="minorEastAsia" w:hAnsiTheme="minorHAnsi" w:cstheme="minorHAnsi"/>
        </w:rPr>
        <w:t>:</w:t>
      </w:r>
    </w:p>
    <w:p w14:paraId="23002206" w14:textId="77777777" w:rsidR="00134254" w:rsidRPr="00B23DF6" w:rsidRDefault="00134254" w:rsidP="1D55B078">
      <w:pPr>
        <w:rPr>
          <w:rFonts w:asciiTheme="minorHAnsi" w:eastAsiaTheme="minorEastAsia" w:hAnsiTheme="minorHAnsi" w:cstheme="minorHAnsi"/>
        </w:rPr>
      </w:pPr>
    </w:p>
    <w:p w14:paraId="67741505" w14:textId="77777777" w:rsidR="00134254" w:rsidRPr="00B23DF6" w:rsidRDefault="00134254" w:rsidP="1D55B078">
      <w:pPr>
        <w:rPr>
          <w:rFonts w:asciiTheme="minorHAnsi" w:eastAsiaTheme="minorEastAsia" w:hAnsiTheme="minorHAnsi" w:cstheme="minorHAnsi"/>
        </w:rPr>
      </w:pPr>
    </w:p>
    <w:p w14:paraId="0D32A80B" w14:textId="77777777" w:rsidR="00134254" w:rsidRPr="00B23DF6" w:rsidRDefault="00134254" w:rsidP="1D55B078">
      <w:pPr>
        <w:rPr>
          <w:rFonts w:asciiTheme="minorHAnsi" w:eastAsiaTheme="minorEastAsia" w:hAnsiTheme="minorHAnsi" w:cstheme="minorHAnsi"/>
        </w:rPr>
      </w:pPr>
    </w:p>
    <w:p w14:paraId="2A287E57" w14:textId="35FD587B" w:rsidR="00134254" w:rsidRPr="00B23DF6" w:rsidRDefault="00134254" w:rsidP="1D55B078">
      <w:pPr>
        <w:rPr>
          <w:rFonts w:asciiTheme="minorHAnsi" w:eastAsiaTheme="minorEastAsia" w:hAnsiTheme="minorHAnsi" w:cstheme="minorHAnsi"/>
        </w:rPr>
      </w:pPr>
      <w:r w:rsidRPr="00B23DF6">
        <w:rPr>
          <w:rFonts w:asciiTheme="minorHAnsi" w:eastAsiaTheme="minorEastAsia" w:hAnsiTheme="minorHAnsi" w:cstheme="minorHAnsi"/>
        </w:rPr>
        <w:t>Career Boost Specific activities, challenges and accomplishments</w:t>
      </w:r>
      <w:r w:rsidR="009A2640" w:rsidRPr="00B23DF6">
        <w:rPr>
          <w:rFonts w:asciiTheme="minorHAnsi" w:eastAsiaTheme="minorEastAsia" w:hAnsiTheme="minorHAnsi" w:cstheme="minorHAnsi"/>
        </w:rPr>
        <w:t xml:space="preserve"> (including enhanced services delivered only to SNAP participants in your program)</w:t>
      </w:r>
      <w:r w:rsidR="00776144" w:rsidRPr="00B23DF6">
        <w:rPr>
          <w:rFonts w:asciiTheme="minorHAnsi" w:eastAsiaTheme="minorEastAsia" w:hAnsiTheme="minorHAnsi" w:cstheme="minorHAnsi"/>
        </w:rPr>
        <w:t>:</w:t>
      </w:r>
    </w:p>
    <w:p w14:paraId="7A9458DA" w14:textId="77777777" w:rsidR="00776144" w:rsidRPr="00B23DF6" w:rsidRDefault="00776144" w:rsidP="1D55B078">
      <w:pPr>
        <w:rPr>
          <w:rFonts w:asciiTheme="minorHAnsi" w:eastAsiaTheme="minorEastAsia" w:hAnsiTheme="minorHAnsi" w:cstheme="minorHAnsi"/>
        </w:rPr>
      </w:pPr>
    </w:p>
    <w:p w14:paraId="2D2D35BD" w14:textId="77777777" w:rsidR="00776144" w:rsidRPr="00B23DF6" w:rsidRDefault="00776144" w:rsidP="1D55B078">
      <w:pPr>
        <w:rPr>
          <w:rFonts w:asciiTheme="minorHAnsi" w:eastAsiaTheme="minorEastAsia" w:hAnsiTheme="minorHAnsi" w:cstheme="minorHAnsi"/>
        </w:rPr>
      </w:pPr>
    </w:p>
    <w:p w14:paraId="7551664E" w14:textId="77777777" w:rsidR="00776144" w:rsidRPr="00B23DF6" w:rsidRDefault="00776144" w:rsidP="1D55B078">
      <w:pPr>
        <w:rPr>
          <w:rFonts w:asciiTheme="minorHAnsi" w:eastAsiaTheme="minorEastAsia" w:hAnsiTheme="minorHAnsi" w:cstheme="minorHAnsi"/>
        </w:rPr>
      </w:pPr>
    </w:p>
    <w:p w14:paraId="69710855" w14:textId="26399499" w:rsidR="00776144" w:rsidRPr="00B23DF6" w:rsidRDefault="00776144" w:rsidP="1D55B078">
      <w:pPr>
        <w:rPr>
          <w:rFonts w:asciiTheme="minorHAnsi" w:eastAsiaTheme="minorEastAsia" w:hAnsiTheme="minorHAnsi" w:cstheme="minorHAnsi"/>
        </w:rPr>
      </w:pPr>
      <w:r w:rsidRPr="00B23DF6">
        <w:rPr>
          <w:rFonts w:asciiTheme="minorHAnsi" w:eastAsiaTheme="minorEastAsia" w:hAnsiTheme="minorHAnsi" w:cstheme="minorHAnsi"/>
        </w:rPr>
        <w:t>Suggestions for program improvement:</w:t>
      </w:r>
    </w:p>
    <w:p w14:paraId="422DD034" w14:textId="420E7879" w:rsidR="1FAF3FFF" w:rsidRPr="00B23DF6" w:rsidRDefault="1FAF3FFF" w:rsidP="1FAF3FFF">
      <w:pPr>
        <w:rPr>
          <w:rFonts w:asciiTheme="minorHAnsi" w:eastAsiaTheme="minorEastAsia" w:hAnsiTheme="minorHAnsi" w:cstheme="minorHAnsi"/>
          <w:b/>
          <w:bCs/>
          <w:smallCaps/>
          <w:u w:val="single"/>
        </w:rPr>
      </w:pPr>
    </w:p>
    <w:p w14:paraId="45234BAF" w14:textId="77777777" w:rsidR="007D36B6" w:rsidRPr="00B23DF6" w:rsidRDefault="007D36B6" w:rsidP="1FAF3FFF">
      <w:pPr>
        <w:rPr>
          <w:rFonts w:asciiTheme="minorHAnsi" w:eastAsiaTheme="minorEastAsia" w:hAnsiTheme="minorHAnsi" w:cstheme="minorHAnsi"/>
          <w:b/>
          <w:bCs/>
          <w:smallCaps/>
          <w:u w:val="single"/>
        </w:rPr>
      </w:pPr>
    </w:p>
    <w:p w14:paraId="10C2835B" w14:textId="77777777" w:rsidR="007D36B6" w:rsidRPr="00B23DF6" w:rsidRDefault="007D36B6" w:rsidP="1FAF3FFF">
      <w:pPr>
        <w:rPr>
          <w:rFonts w:asciiTheme="minorHAnsi" w:eastAsiaTheme="minorEastAsia" w:hAnsiTheme="minorHAnsi" w:cstheme="minorHAnsi"/>
          <w:b/>
          <w:bCs/>
          <w:smallCaps/>
          <w:u w:val="single"/>
        </w:rPr>
      </w:pPr>
    </w:p>
    <w:p w14:paraId="0899D22C" w14:textId="7F5439A4" w:rsidR="71E9294C" w:rsidRPr="00B23DF6" w:rsidRDefault="71E9294C" w:rsidP="71E9294C">
      <w:pPr>
        <w:rPr>
          <w:rFonts w:asciiTheme="minorHAnsi" w:eastAsiaTheme="minorEastAsia" w:hAnsiTheme="minorHAnsi" w:cstheme="minorHAnsi"/>
          <w:b/>
          <w:bCs/>
          <w:smallCaps/>
          <w:u w:val="single"/>
        </w:rPr>
      </w:pPr>
    </w:p>
    <w:p w14:paraId="24CB903C" w14:textId="2E91E7E2" w:rsidR="71E9294C" w:rsidRPr="00B23DF6" w:rsidRDefault="71E9294C" w:rsidP="71E9294C">
      <w:pPr>
        <w:rPr>
          <w:rFonts w:asciiTheme="minorHAnsi" w:eastAsiaTheme="minorEastAsia" w:hAnsiTheme="minorHAnsi" w:cstheme="minorHAnsi"/>
          <w:b/>
          <w:bCs/>
          <w:smallCaps/>
          <w:u w:val="single"/>
        </w:rPr>
      </w:pPr>
    </w:p>
    <w:p w14:paraId="69F387DD" w14:textId="77777777" w:rsidR="002B77B7" w:rsidRPr="00B23DF6" w:rsidRDefault="0065733C" w:rsidP="009D4363">
      <w:pPr>
        <w:rPr>
          <w:rFonts w:asciiTheme="minorHAnsi" w:eastAsiaTheme="minorEastAsia" w:hAnsiTheme="minorHAnsi" w:cstheme="minorHAnsi"/>
          <w:b/>
          <w:smallCaps/>
          <w:u w:val="single"/>
        </w:rPr>
      </w:pPr>
      <w:r w:rsidRPr="00B23DF6">
        <w:rPr>
          <w:rFonts w:asciiTheme="minorHAnsi" w:eastAsiaTheme="minorEastAsia" w:hAnsiTheme="minorHAnsi" w:cstheme="minorHAnsi"/>
          <w:b/>
          <w:smallCaps/>
          <w:u w:val="single"/>
        </w:rPr>
        <w:t>I</w:t>
      </w:r>
      <w:r w:rsidR="00FB2D12" w:rsidRPr="00B23DF6">
        <w:rPr>
          <w:rFonts w:asciiTheme="minorHAnsi" w:eastAsiaTheme="minorEastAsia" w:hAnsiTheme="minorHAnsi" w:cstheme="minorHAnsi"/>
          <w:b/>
          <w:smallCaps/>
          <w:u w:val="single"/>
        </w:rPr>
        <w:t xml:space="preserve">I.     </w:t>
      </w:r>
      <w:r w:rsidR="002B77B7" w:rsidRPr="00B23DF6">
        <w:rPr>
          <w:rFonts w:asciiTheme="minorHAnsi" w:eastAsiaTheme="minorEastAsia" w:hAnsiTheme="minorHAnsi" w:cstheme="minorHAnsi"/>
          <w:b/>
          <w:smallCaps/>
          <w:u w:val="single"/>
        </w:rPr>
        <w:t xml:space="preserve"> </w:t>
      </w:r>
      <w:r w:rsidR="00593A78" w:rsidRPr="00B23DF6">
        <w:rPr>
          <w:rFonts w:asciiTheme="minorHAnsi" w:eastAsiaTheme="minorEastAsia" w:hAnsiTheme="minorHAnsi" w:cstheme="minorHAnsi"/>
          <w:b/>
          <w:smallCaps/>
          <w:u w:val="single"/>
        </w:rPr>
        <w:t xml:space="preserve">Enrollment Plan &amp; </w:t>
      </w:r>
      <w:r w:rsidR="008E1015" w:rsidRPr="00B23DF6">
        <w:rPr>
          <w:rFonts w:asciiTheme="minorHAnsi" w:eastAsiaTheme="minorEastAsia" w:hAnsiTheme="minorHAnsi" w:cstheme="minorHAnsi"/>
          <w:b/>
          <w:smallCaps/>
          <w:u w:val="single"/>
        </w:rPr>
        <w:t>Performance Measures</w:t>
      </w:r>
    </w:p>
    <w:p w14:paraId="3EB021D8" w14:textId="6449B957" w:rsidR="002B77B7" w:rsidRPr="00B23DF6" w:rsidRDefault="00B02D5C" w:rsidP="009D4363">
      <w:pPr>
        <w:rPr>
          <w:rFonts w:asciiTheme="minorHAnsi" w:eastAsiaTheme="minorEastAsia" w:hAnsiTheme="minorHAnsi" w:cstheme="minorHAnsi"/>
        </w:rPr>
      </w:pPr>
      <w:r w:rsidRPr="00B23DF6">
        <w:rPr>
          <w:rFonts w:asciiTheme="minorHAnsi" w:eastAsiaTheme="minorEastAsia" w:hAnsiTheme="minorHAnsi" w:cstheme="minorHAnsi"/>
        </w:rPr>
        <w:t>Complete the chart</w:t>
      </w:r>
      <w:r w:rsidR="00146C82" w:rsidRPr="00B23DF6">
        <w:rPr>
          <w:rFonts w:asciiTheme="minorHAnsi" w:eastAsiaTheme="minorEastAsia" w:hAnsiTheme="minorHAnsi" w:cstheme="minorHAnsi"/>
        </w:rPr>
        <w:t>s</w:t>
      </w:r>
      <w:r w:rsidRPr="00B23DF6">
        <w:rPr>
          <w:rFonts w:asciiTheme="minorHAnsi" w:eastAsiaTheme="minorEastAsia" w:hAnsiTheme="minorHAnsi" w:cstheme="minorHAnsi"/>
        </w:rPr>
        <w:t xml:space="preserve"> below </w:t>
      </w:r>
      <w:r w:rsidR="00474ED0" w:rsidRPr="00B23DF6">
        <w:rPr>
          <w:rFonts w:asciiTheme="minorHAnsi" w:eastAsiaTheme="minorEastAsia" w:hAnsiTheme="minorHAnsi" w:cstheme="minorHAnsi"/>
        </w:rPr>
        <w:t xml:space="preserve">to report on your organization’s progress towards contract goals. </w:t>
      </w:r>
      <w:r w:rsidR="00DA0958" w:rsidRPr="00B23DF6">
        <w:rPr>
          <w:rFonts w:asciiTheme="minorHAnsi" w:eastAsiaTheme="minorEastAsia" w:hAnsiTheme="minorHAnsi" w:cstheme="minorHAnsi"/>
        </w:rPr>
        <w:t xml:space="preserve">Please report </w:t>
      </w:r>
      <w:r w:rsidR="00BB568C" w:rsidRPr="00B23DF6">
        <w:rPr>
          <w:rFonts w:asciiTheme="minorHAnsi" w:eastAsiaTheme="minorEastAsia" w:hAnsiTheme="minorHAnsi" w:cstheme="minorHAnsi"/>
        </w:rPr>
        <w:t xml:space="preserve">the </w:t>
      </w:r>
      <w:r w:rsidR="009F6E7B" w:rsidRPr="00B23DF6">
        <w:rPr>
          <w:rFonts w:asciiTheme="minorHAnsi" w:eastAsiaTheme="minorEastAsia" w:hAnsiTheme="minorHAnsi" w:cstheme="minorHAnsi"/>
        </w:rPr>
        <w:t xml:space="preserve">quarter that ended and Total YTD. </w:t>
      </w:r>
      <w:r w:rsidR="00D92E34" w:rsidRPr="00B23DF6">
        <w:rPr>
          <w:rFonts w:asciiTheme="minorHAnsi" w:eastAsiaTheme="minorEastAsia" w:hAnsiTheme="minorHAnsi" w:cstheme="minorHAnsi"/>
        </w:rPr>
        <w:t xml:space="preserve">If </w:t>
      </w:r>
      <w:r w:rsidR="00384F84" w:rsidRPr="00B23DF6">
        <w:rPr>
          <w:rFonts w:asciiTheme="minorHAnsi" w:eastAsiaTheme="minorEastAsia" w:hAnsiTheme="minorHAnsi" w:cstheme="minorHAnsi"/>
        </w:rPr>
        <w:t xml:space="preserve">your program is </w:t>
      </w:r>
      <w:r w:rsidR="00D92E34" w:rsidRPr="00B23DF6">
        <w:rPr>
          <w:rFonts w:asciiTheme="minorHAnsi" w:eastAsiaTheme="minorEastAsia" w:hAnsiTheme="minorHAnsi" w:cstheme="minorHAnsi"/>
        </w:rPr>
        <w:t>not</w:t>
      </w:r>
      <w:r w:rsidR="00146C82" w:rsidRPr="00B23DF6">
        <w:rPr>
          <w:rFonts w:asciiTheme="minorHAnsi" w:eastAsiaTheme="minorEastAsia" w:hAnsiTheme="minorHAnsi" w:cstheme="minorHAnsi"/>
        </w:rPr>
        <w:t xml:space="preserve"> on track to</w:t>
      </w:r>
      <w:r w:rsidR="00D92E34" w:rsidRPr="00B23DF6">
        <w:rPr>
          <w:rFonts w:asciiTheme="minorHAnsi" w:eastAsiaTheme="minorEastAsia" w:hAnsiTheme="minorHAnsi" w:cstheme="minorHAnsi"/>
        </w:rPr>
        <w:t xml:space="preserve"> meet any of the goals, </w:t>
      </w:r>
      <w:r w:rsidR="00DE04FE" w:rsidRPr="00B23DF6">
        <w:rPr>
          <w:rFonts w:asciiTheme="minorHAnsi" w:eastAsiaTheme="minorEastAsia" w:hAnsiTheme="minorHAnsi" w:cstheme="minorHAnsi"/>
        </w:rPr>
        <w:t>p</w:t>
      </w:r>
      <w:r w:rsidR="00384F84" w:rsidRPr="00B23DF6">
        <w:rPr>
          <w:rFonts w:asciiTheme="minorHAnsi" w:eastAsiaTheme="minorEastAsia" w:hAnsiTheme="minorHAnsi" w:cstheme="minorHAnsi"/>
        </w:rPr>
        <w:t>lease p</w:t>
      </w:r>
      <w:r w:rsidR="00DE04FE" w:rsidRPr="00B23DF6">
        <w:rPr>
          <w:rFonts w:asciiTheme="minorHAnsi" w:eastAsiaTheme="minorEastAsia" w:hAnsiTheme="minorHAnsi" w:cstheme="minorHAnsi"/>
        </w:rPr>
        <w:t xml:space="preserve">rovide narrative addressing </w:t>
      </w:r>
      <w:r w:rsidR="000A457C" w:rsidRPr="00B23DF6">
        <w:rPr>
          <w:rFonts w:asciiTheme="minorHAnsi" w:eastAsiaTheme="minorEastAsia" w:hAnsiTheme="minorHAnsi" w:cstheme="minorHAnsi"/>
        </w:rPr>
        <w:t>quarter’s comparisons to goals</w:t>
      </w:r>
      <w:r w:rsidR="00291B97" w:rsidRPr="00B23DF6">
        <w:rPr>
          <w:rFonts w:asciiTheme="minorHAnsi" w:eastAsiaTheme="minorEastAsia" w:hAnsiTheme="minorHAnsi" w:cstheme="minorHAnsi"/>
        </w:rPr>
        <w:t xml:space="preserve"> and </w:t>
      </w:r>
      <w:r w:rsidR="00636900" w:rsidRPr="00B23DF6">
        <w:rPr>
          <w:rFonts w:asciiTheme="minorHAnsi" w:eastAsiaTheme="minorEastAsia" w:hAnsiTheme="minorHAnsi" w:cstheme="minorHAnsi"/>
        </w:rPr>
        <w:t xml:space="preserve">your plan to </w:t>
      </w:r>
      <w:r w:rsidR="00045F3E" w:rsidRPr="00B23DF6">
        <w:rPr>
          <w:rFonts w:asciiTheme="minorHAnsi" w:eastAsiaTheme="minorEastAsia" w:hAnsiTheme="minorHAnsi" w:cstheme="minorHAnsi"/>
        </w:rPr>
        <w:t>meet</w:t>
      </w:r>
      <w:r w:rsidR="00636900" w:rsidRPr="00B23DF6">
        <w:rPr>
          <w:rFonts w:asciiTheme="minorHAnsi" w:eastAsiaTheme="minorEastAsia" w:hAnsiTheme="minorHAnsi" w:cstheme="minorHAnsi"/>
        </w:rPr>
        <w:t xml:space="preserve"> the goal</w:t>
      </w:r>
      <w:r w:rsidR="00D92E34" w:rsidRPr="00B23DF6">
        <w:rPr>
          <w:rFonts w:asciiTheme="minorHAnsi" w:eastAsiaTheme="minorEastAsia" w:hAnsiTheme="minorHAnsi" w:cstheme="minorHAnsi"/>
        </w:rPr>
        <w:t>.</w:t>
      </w:r>
    </w:p>
    <w:p w14:paraId="060F3F47" w14:textId="77777777" w:rsidR="00EE7523" w:rsidRPr="00B23DF6" w:rsidRDefault="00EE7523" w:rsidP="009D4363">
      <w:pPr>
        <w:rPr>
          <w:rFonts w:asciiTheme="minorHAnsi" w:eastAsiaTheme="minorEastAsia" w:hAnsiTheme="minorHAnsi" w:cstheme="minorHAnsi"/>
          <w:color w:val="000000"/>
        </w:rPr>
      </w:pP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1107"/>
        <w:gridCol w:w="1127"/>
        <w:gridCol w:w="1127"/>
        <w:gridCol w:w="1127"/>
        <w:gridCol w:w="1127"/>
        <w:gridCol w:w="1055"/>
      </w:tblGrid>
      <w:tr w:rsidR="00FA0AD4" w:rsidRPr="00B23DF6" w14:paraId="209B11F0" w14:textId="27F5A3F4" w:rsidTr="0075796D">
        <w:trPr>
          <w:trHeight w:val="345"/>
        </w:trPr>
        <w:tc>
          <w:tcPr>
            <w:tcW w:w="9735" w:type="dxa"/>
            <w:gridSpan w:val="6"/>
            <w:shd w:val="clear" w:color="auto" w:fill="8EAADB" w:themeFill="accent1" w:themeFillTint="99"/>
            <w:vAlign w:val="center"/>
            <w:hideMark/>
          </w:tcPr>
          <w:p w14:paraId="0DBB223F" w14:textId="7549C1D6" w:rsidR="00FA0AD4" w:rsidRPr="00B23DF6" w:rsidRDefault="00FA0AD4">
            <w:pPr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</w:rPr>
              <w:t>Portland EOP Career Coaching Program</w:t>
            </w:r>
          </w:p>
        </w:tc>
        <w:tc>
          <w:tcPr>
            <w:tcW w:w="1055" w:type="dxa"/>
            <w:shd w:val="clear" w:color="auto" w:fill="8EAADB" w:themeFill="accent1" w:themeFillTint="99"/>
          </w:tcPr>
          <w:p w14:paraId="159F8216" w14:textId="77777777" w:rsidR="00FA0AD4" w:rsidRPr="00B23DF6" w:rsidRDefault="00FA0AD4">
            <w:pPr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</w:tc>
      </w:tr>
      <w:tr w:rsidR="00FA0AD4" w:rsidRPr="00B23DF6" w14:paraId="5A3362C8" w14:textId="6EED360A" w:rsidTr="0075796D">
        <w:trPr>
          <w:trHeight w:val="345"/>
        </w:trPr>
        <w:tc>
          <w:tcPr>
            <w:tcW w:w="4120" w:type="dxa"/>
            <w:shd w:val="clear" w:color="auto" w:fill="8EAADB" w:themeFill="accent1" w:themeFillTint="99"/>
            <w:vAlign w:val="center"/>
          </w:tcPr>
          <w:p w14:paraId="0AE67B1F" w14:textId="0CDD6CB4" w:rsidR="00FA0AD4" w:rsidRPr="00B23DF6" w:rsidRDefault="007B7707">
            <w:pPr>
              <w:ind w:left="66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Performance </w:t>
            </w:r>
            <w:r w:rsidR="00FA0AD4" w:rsidRPr="00B23DF6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Measure</w:t>
            </w:r>
          </w:p>
        </w:tc>
        <w:tc>
          <w:tcPr>
            <w:tcW w:w="1107" w:type="dxa"/>
            <w:shd w:val="clear" w:color="auto" w:fill="8EAADB" w:themeFill="accent1" w:themeFillTint="99"/>
            <w:vAlign w:val="center"/>
          </w:tcPr>
          <w:p w14:paraId="470DF8AD" w14:textId="22F9209F" w:rsidR="00FA0AD4" w:rsidRPr="00B23DF6" w:rsidRDefault="00FA0AD4">
            <w:pPr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Goal</w:t>
            </w:r>
          </w:p>
        </w:tc>
        <w:tc>
          <w:tcPr>
            <w:tcW w:w="1127" w:type="dxa"/>
            <w:shd w:val="clear" w:color="auto" w:fill="8EAADB" w:themeFill="accent1" w:themeFillTint="99"/>
          </w:tcPr>
          <w:p w14:paraId="7E09E953" w14:textId="01FDEF95" w:rsidR="00FA0AD4" w:rsidRPr="00B23DF6" w:rsidRDefault="00FA0AD4">
            <w:pPr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Actual Q1</w:t>
            </w:r>
          </w:p>
        </w:tc>
        <w:tc>
          <w:tcPr>
            <w:tcW w:w="1127" w:type="dxa"/>
            <w:shd w:val="clear" w:color="auto" w:fill="8EAADB" w:themeFill="accent1" w:themeFillTint="99"/>
          </w:tcPr>
          <w:p w14:paraId="5D49053E" w14:textId="34062D5C" w:rsidR="00FA0AD4" w:rsidRPr="00B23DF6" w:rsidRDefault="00FA0AD4">
            <w:pPr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Actual Q2</w:t>
            </w:r>
          </w:p>
        </w:tc>
        <w:tc>
          <w:tcPr>
            <w:tcW w:w="1127" w:type="dxa"/>
            <w:shd w:val="clear" w:color="auto" w:fill="8EAADB" w:themeFill="accent1" w:themeFillTint="99"/>
          </w:tcPr>
          <w:p w14:paraId="555B1189" w14:textId="46230015" w:rsidR="00FA0AD4" w:rsidRPr="00B23DF6" w:rsidRDefault="00FA0AD4">
            <w:pPr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Actual Q3</w:t>
            </w:r>
          </w:p>
        </w:tc>
        <w:tc>
          <w:tcPr>
            <w:tcW w:w="1127" w:type="dxa"/>
            <w:shd w:val="clear" w:color="auto" w:fill="8EAADB" w:themeFill="accent1" w:themeFillTint="99"/>
          </w:tcPr>
          <w:p w14:paraId="21BC91D5" w14:textId="0B6DE39F" w:rsidR="00FA0AD4" w:rsidRPr="00B23DF6" w:rsidRDefault="00FA0AD4">
            <w:pPr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Actual Q4</w:t>
            </w:r>
          </w:p>
        </w:tc>
        <w:tc>
          <w:tcPr>
            <w:tcW w:w="1055" w:type="dxa"/>
            <w:shd w:val="clear" w:color="auto" w:fill="8EAADB" w:themeFill="accent1" w:themeFillTint="99"/>
          </w:tcPr>
          <w:p w14:paraId="1D3F2182" w14:textId="70F69E8F" w:rsidR="00FA0AD4" w:rsidRPr="00B23DF6" w:rsidRDefault="00173875">
            <w:pPr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Actual Year End</w:t>
            </w:r>
          </w:p>
        </w:tc>
      </w:tr>
      <w:tr w:rsidR="00FA0AD4" w:rsidRPr="00B23DF6" w14:paraId="5CCE04FB" w14:textId="78B55AB6" w:rsidTr="008874FF">
        <w:trPr>
          <w:trHeight w:val="345"/>
        </w:trPr>
        <w:tc>
          <w:tcPr>
            <w:tcW w:w="4120" w:type="dxa"/>
            <w:shd w:val="clear" w:color="auto" w:fill="FFFFFF" w:themeFill="background1"/>
            <w:vAlign w:val="center"/>
            <w:hideMark/>
          </w:tcPr>
          <w:p w14:paraId="780BD8DC" w14:textId="77777777" w:rsidR="00FA0AD4" w:rsidRPr="00B23DF6" w:rsidRDefault="00FA0AD4">
            <w:pPr>
              <w:ind w:left="66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Enrollment capacity</w:t>
            </w:r>
            <w:r w:rsidRPr="00B23DF6">
              <w:rPr>
                <w:rFonts w:asciiTheme="minorHAnsi" w:eastAsiaTheme="minorEastAsia" w:hAnsiTheme="minorHAnsi" w:cstheme="minorHAnsi"/>
                <w:sz w:val="22"/>
                <w:szCs w:val="22"/>
              </w:rPr>
              <w:t> </w:t>
            </w:r>
          </w:p>
          <w:p w14:paraId="798B645B" w14:textId="77777777" w:rsidR="00FA0AD4" w:rsidRPr="00B23DF6" w:rsidRDefault="00FA0AD4">
            <w:pPr>
              <w:ind w:left="66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B23DF6">
              <w:rPr>
                <w:rFonts w:asciiTheme="minorHAnsi" w:eastAsiaTheme="minorEastAsia" w:hAnsiTheme="minorHAnsi" w:cstheme="minorHAnsi"/>
                <w:sz w:val="22"/>
                <w:szCs w:val="22"/>
              </w:rPr>
              <w:t>Includes Intensive phase participants and actively engaged participants in Retention and Advancement phase.  Participants must meet the eligibility requirements of the Portland EOP. 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14:paraId="739601BF" w14:textId="5944673E" w:rsidR="00FA0AD4" w:rsidRPr="00B23DF6" w:rsidRDefault="00FA0AD4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14:paraId="01001966" w14:textId="77777777" w:rsidR="00FA0AD4" w:rsidRPr="00B23DF6" w:rsidRDefault="00FA0AD4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14:paraId="3F70D81F" w14:textId="485BB373" w:rsidR="00FA0AD4" w:rsidRPr="00B23DF6" w:rsidRDefault="00FA0AD4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14:paraId="34E2D563" w14:textId="6343E9E5" w:rsidR="00FA0AD4" w:rsidRPr="00B23DF6" w:rsidRDefault="00FA0AD4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  <w:shd w:val="clear" w:color="auto" w:fill="FFFFFF" w:themeFill="background1"/>
          </w:tcPr>
          <w:p w14:paraId="5B6384C3" w14:textId="77777777" w:rsidR="00FA0AD4" w:rsidRPr="00B23DF6" w:rsidRDefault="00FA0AD4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FFFFFF" w:themeFill="background1"/>
          </w:tcPr>
          <w:p w14:paraId="6065FD90" w14:textId="77777777" w:rsidR="00FA0AD4" w:rsidRPr="00B23DF6" w:rsidRDefault="00FA0AD4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C16B2C" w:rsidRPr="00B23DF6" w14:paraId="5993BC7D" w14:textId="77777777" w:rsidTr="0075796D">
        <w:trPr>
          <w:trHeight w:val="288"/>
        </w:trPr>
        <w:tc>
          <w:tcPr>
            <w:tcW w:w="4120" w:type="dxa"/>
            <w:shd w:val="clear" w:color="auto" w:fill="auto"/>
            <w:vAlign w:val="center"/>
          </w:tcPr>
          <w:p w14:paraId="061CEDFB" w14:textId="77777777" w:rsidR="00C16B2C" w:rsidRPr="00B23DF6" w:rsidRDefault="00C16B2C">
            <w:pPr>
              <w:ind w:left="66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07" w:type="dxa"/>
            <w:shd w:val="clear" w:color="auto" w:fill="8EAADB" w:themeFill="accent1" w:themeFillTint="99"/>
            <w:vAlign w:val="center"/>
          </w:tcPr>
          <w:p w14:paraId="1EE272E1" w14:textId="3B61D573" w:rsidR="00C16B2C" w:rsidRPr="00B23DF6" w:rsidRDefault="00EE0203">
            <w:pPr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Goal</w:t>
            </w:r>
          </w:p>
        </w:tc>
        <w:tc>
          <w:tcPr>
            <w:tcW w:w="1127" w:type="dxa"/>
            <w:shd w:val="clear" w:color="auto" w:fill="8EAADB" w:themeFill="accent1" w:themeFillTint="99"/>
          </w:tcPr>
          <w:p w14:paraId="705DDA28" w14:textId="1BFBDD6F" w:rsidR="00C16B2C" w:rsidRPr="00B23DF6" w:rsidRDefault="00321FAA">
            <w:pPr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Q1 </w:t>
            </w:r>
          </w:p>
        </w:tc>
        <w:tc>
          <w:tcPr>
            <w:tcW w:w="1127" w:type="dxa"/>
            <w:shd w:val="clear" w:color="auto" w:fill="8EAADB" w:themeFill="accent1" w:themeFillTint="99"/>
          </w:tcPr>
          <w:p w14:paraId="5B87281E" w14:textId="5A9BCA8B" w:rsidR="00C16B2C" w:rsidRPr="00B23DF6" w:rsidRDefault="00321FAA">
            <w:pPr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Q2 </w:t>
            </w:r>
          </w:p>
        </w:tc>
        <w:tc>
          <w:tcPr>
            <w:tcW w:w="1127" w:type="dxa"/>
            <w:shd w:val="clear" w:color="auto" w:fill="8EAADB" w:themeFill="accent1" w:themeFillTint="99"/>
          </w:tcPr>
          <w:p w14:paraId="6B1ADCD7" w14:textId="640FCD98" w:rsidR="00C16B2C" w:rsidRPr="00B23DF6" w:rsidRDefault="00321FAA">
            <w:pPr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Q3 </w:t>
            </w:r>
          </w:p>
        </w:tc>
        <w:tc>
          <w:tcPr>
            <w:tcW w:w="1127" w:type="dxa"/>
            <w:shd w:val="clear" w:color="auto" w:fill="8EAADB" w:themeFill="accent1" w:themeFillTint="99"/>
          </w:tcPr>
          <w:p w14:paraId="00970B10" w14:textId="2893EB6A" w:rsidR="00C16B2C" w:rsidRPr="00B23DF6" w:rsidRDefault="00173875">
            <w:pPr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Q4 </w:t>
            </w:r>
          </w:p>
        </w:tc>
        <w:tc>
          <w:tcPr>
            <w:tcW w:w="1055" w:type="dxa"/>
            <w:shd w:val="clear" w:color="auto" w:fill="8EAADB" w:themeFill="accent1" w:themeFillTint="99"/>
          </w:tcPr>
          <w:p w14:paraId="3D90081B" w14:textId="60EFE103" w:rsidR="00C16B2C" w:rsidRPr="00B23DF6" w:rsidRDefault="00424302">
            <w:pPr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Total</w:t>
            </w:r>
            <w:r w:rsidR="00173875" w:rsidRPr="00B23DF6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 xml:space="preserve"> </w:t>
            </w:r>
            <w:r w:rsidR="009F6E7B" w:rsidRPr="00B23DF6">
              <w:rPr>
                <w:rFonts w:asciiTheme="minorHAnsi" w:eastAsiaTheme="minorEastAsia" w:hAnsiTheme="minorHAnsi" w:cstheme="minorHAnsi"/>
                <w:b/>
                <w:sz w:val="22"/>
                <w:szCs w:val="22"/>
              </w:rPr>
              <w:t>YTD</w:t>
            </w:r>
          </w:p>
        </w:tc>
      </w:tr>
      <w:tr w:rsidR="0086431A" w:rsidRPr="00B23DF6" w14:paraId="4855F05B" w14:textId="00EDC26C" w:rsidTr="0086431A">
        <w:trPr>
          <w:trHeight w:val="288"/>
        </w:trPr>
        <w:tc>
          <w:tcPr>
            <w:tcW w:w="4120" w:type="dxa"/>
            <w:shd w:val="clear" w:color="auto" w:fill="auto"/>
            <w:vAlign w:val="center"/>
          </w:tcPr>
          <w:p w14:paraId="57853689" w14:textId="412505D2" w:rsidR="0086431A" w:rsidRPr="00B23DF6" w:rsidRDefault="0086431A" w:rsidP="0086431A">
            <w:pPr>
              <w:ind w:left="66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B23DF6">
              <w:rPr>
                <w:rFonts w:asciiTheme="minorHAnsi" w:eastAsiaTheme="minorEastAsia" w:hAnsiTheme="minorHAnsi" w:cstheme="minorHAnsi"/>
                <w:sz w:val="22"/>
                <w:szCs w:val="22"/>
              </w:rPr>
              <w:t>Employment Rate in Q2 following the Exit to Follow-up  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14:paraId="2C8A150A" w14:textId="73603A69" w:rsidR="0086431A" w:rsidRPr="00B23DF6" w:rsidRDefault="00D87C87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69</w:t>
            </w:r>
            <w:r w:rsidR="0086431A" w:rsidRPr="00B23DF6">
              <w:rPr>
                <w:rFonts w:asciiTheme="minorHAnsi" w:eastAsiaTheme="minorEastAsia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27" w:type="dxa"/>
          </w:tcPr>
          <w:p w14:paraId="19AC4CFD" w14:textId="77777777" w:rsidR="0086431A" w:rsidRPr="00B23DF6" w:rsidRDefault="0086431A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554B05B5" w14:textId="7EEE5E80" w:rsidR="0086431A" w:rsidRPr="00B23DF6" w:rsidRDefault="0086431A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18EAE304" w14:textId="7B570AEC" w:rsidR="0086431A" w:rsidRPr="00B23DF6" w:rsidRDefault="0086431A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1D371B1B" w14:textId="77777777" w:rsidR="0086431A" w:rsidRPr="00B23DF6" w:rsidRDefault="0086431A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055" w:type="dxa"/>
          </w:tcPr>
          <w:p w14:paraId="3C4854D8" w14:textId="77777777" w:rsidR="0086431A" w:rsidRPr="00B23DF6" w:rsidRDefault="0086431A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6431A" w:rsidRPr="00B23DF6" w14:paraId="4C065C97" w14:textId="25722214" w:rsidTr="0086431A">
        <w:trPr>
          <w:trHeight w:val="288"/>
        </w:trPr>
        <w:tc>
          <w:tcPr>
            <w:tcW w:w="4120" w:type="dxa"/>
            <w:shd w:val="clear" w:color="auto" w:fill="auto"/>
            <w:vAlign w:val="center"/>
          </w:tcPr>
          <w:p w14:paraId="23F2B717" w14:textId="4247CF9C" w:rsidR="0086431A" w:rsidRPr="00B23DF6" w:rsidRDefault="0086431A" w:rsidP="0086431A">
            <w:pPr>
              <w:ind w:left="66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B23DF6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Employment Rate in Q4 following the Exit to Follow -up 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14:paraId="3166B3A4" w14:textId="3C8A1CDC" w:rsidR="0086431A" w:rsidRPr="00B23DF6" w:rsidRDefault="00D87C87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68</w:t>
            </w:r>
            <w:r w:rsidR="0086431A" w:rsidRPr="00B23DF6">
              <w:rPr>
                <w:rFonts w:asciiTheme="minorHAnsi" w:eastAsiaTheme="minorEastAsia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127" w:type="dxa"/>
          </w:tcPr>
          <w:p w14:paraId="11E351A7" w14:textId="77777777" w:rsidR="0086431A" w:rsidRPr="00B23DF6" w:rsidRDefault="0086431A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63E9991F" w14:textId="655F3E3B" w:rsidR="0086431A" w:rsidRPr="00B23DF6" w:rsidRDefault="0086431A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65B91C72" w14:textId="495BDAE7" w:rsidR="0086431A" w:rsidRPr="00B23DF6" w:rsidRDefault="0086431A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62A671F0" w14:textId="77777777" w:rsidR="0086431A" w:rsidRPr="00B23DF6" w:rsidRDefault="0086431A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055" w:type="dxa"/>
          </w:tcPr>
          <w:p w14:paraId="26922CD0" w14:textId="77777777" w:rsidR="0086431A" w:rsidRPr="00B23DF6" w:rsidRDefault="0086431A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6A20FC" w:rsidRPr="00B23DF6" w14:paraId="792C0BDA" w14:textId="77777777" w:rsidTr="006F5C6E">
        <w:trPr>
          <w:trHeight w:val="288"/>
        </w:trPr>
        <w:tc>
          <w:tcPr>
            <w:tcW w:w="4120" w:type="dxa"/>
            <w:shd w:val="clear" w:color="auto" w:fill="auto"/>
            <w:vAlign w:val="center"/>
          </w:tcPr>
          <w:p w14:paraId="0EA97006" w14:textId="0A757E3F" w:rsidR="006A20FC" w:rsidRPr="00B23DF6" w:rsidRDefault="003D4961" w:rsidP="0086431A">
            <w:pPr>
              <w:ind w:left="66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B23DF6">
              <w:rPr>
                <w:rFonts w:asciiTheme="minorHAnsi" w:eastAsiaTheme="minorEastAsia" w:hAnsiTheme="minorHAnsi" w:cstheme="minorHAnsi"/>
                <w:sz w:val="22"/>
                <w:szCs w:val="22"/>
              </w:rPr>
              <w:t>Attainment of Unsubsidized Employment %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53B5D37" w14:textId="1FF6A564" w:rsidR="006A20FC" w:rsidRPr="0043395C" w:rsidRDefault="006F5C6E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highlight w:val="lightGray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highlight w:val="lightGray"/>
              </w:rPr>
              <w:t>65%</w:t>
            </w:r>
          </w:p>
        </w:tc>
        <w:tc>
          <w:tcPr>
            <w:tcW w:w="1127" w:type="dxa"/>
          </w:tcPr>
          <w:p w14:paraId="2173C1F4" w14:textId="73F7C6AE" w:rsidR="006A20FC" w:rsidRPr="00B23DF6" w:rsidRDefault="006A20FC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70E45F3E" w14:textId="5174413E" w:rsidR="006A20FC" w:rsidRPr="00B23DF6" w:rsidRDefault="006A20FC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0426B0CF" w14:textId="553E489B" w:rsidR="006A20FC" w:rsidRPr="00B23DF6" w:rsidRDefault="006A20FC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5B599C3C" w14:textId="1431CAD0" w:rsidR="006A20FC" w:rsidRPr="00B23DF6" w:rsidRDefault="006A20FC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055" w:type="dxa"/>
          </w:tcPr>
          <w:p w14:paraId="17CB9BFE" w14:textId="5EC05961" w:rsidR="006A20FC" w:rsidRPr="00B23DF6" w:rsidRDefault="006A20FC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5D61A8" w:rsidRPr="00B23DF6" w14:paraId="0987257B" w14:textId="77777777" w:rsidTr="0043395C">
        <w:trPr>
          <w:trHeight w:val="288"/>
        </w:trPr>
        <w:tc>
          <w:tcPr>
            <w:tcW w:w="4120" w:type="dxa"/>
            <w:shd w:val="clear" w:color="auto" w:fill="auto"/>
            <w:vAlign w:val="center"/>
          </w:tcPr>
          <w:p w14:paraId="3190266D" w14:textId="32935228" w:rsidR="005D61A8" w:rsidRPr="00B23DF6" w:rsidRDefault="005D61A8" w:rsidP="0086431A">
            <w:pPr>
              <w:ind w:left="66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B23DF6">
              <w:rPr>
                <w:rFonts w:asciiTheme="minorHAnsi" w:eastAsiaTheme="minorEastAsia" w:hAnsiTheme="minorHAnsi" w:cstheme="minorHAnsi"/>
                <w:sz w:val="22"/>
                <w:szCs w:val="22"/>
              </w:rPr>
              <w:t>Attainment of Career Track Employment %</w:t>
            </w:r>
          </w:p>
        </w:tc>
        <w:tc>
          <w:tcPr>
            <w:tcW w:w="1107" w:type="dxa"/>
            <w:shd w:val="clear" w:color="auto" w:fill="D0CECE" w:themeFill="background2" w:themeFillShade="E6"/>
            <w:vAlign w:val="center"/>
          </w:tcPr>
          <w:p w14:paraId="021EED7B" w14:textId="77777777" w:rsidR="005D61A8" w:rsidRPr="0043395C" w:rsidRDefault="005D61A8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127" w:type="dxa"/>
          </w:tcPr>
          <w:p w14:paraId="77893EE7" w14:textId="77777777" w:rsidR="005D61A8" w:rsidRPr="00B23DF6" w:rsidRDefault="005D61A8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673F1F1A" w14:textId="77777777" w:rsidR="005D61A8" w:rsidRPr="00B23DF6" w:rsidRDefault="005D61A8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7B990AAC" w14:textId="77777777" w:rsidR="005D61A8" w:rsidRPr="00B23DF6" w:rsidRDefault="005D61A8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393B6DB5" w14:textId="77777777" w:rsidR="005D61A8" w:rsidRPr="00B23DF6" w:rsidRDefault="005D61A8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055" w:type="dxa"/>
          </w:tcPr>
          <w:p w14:paraId="37EC9118" w14:textId="77777777" w:rsidR="005D61A8" w:rsidRPr="00B23DF6" w:rsidRDefault="005D61A8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  <w:tr w:rsidR="0086431A" w:rsidRPr="00B23DF6" w14:paraId="3CA67936" w14:textId="1D2C0219" w:rsidTr="006F5C6E">
        <w:trPr>
          <w:trHeight w:val="288"/>
        </w:trPr>
        <w:tc>
          <w:tcPr>
            <w:tcW w:w="4120" w:type="dxa"/>
            <w:shd w:val="clear" w:color="auto" w:fill="auto"/>
            <w:vAlign w:val="center"/>
          </w:tcPr>
          <w:p w14:paraId="2B1AE7AC" w14:textId="5958F265" w:rsidR="0086431A" w:rsidRPr="00B23DF6" w:rsidRDefault="0086431A" w:rsidP="0086431A">
            <w:pPr>
              <w:ind w:left="66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B23DF6">
              <w:rPr>
                <w:rFonts w:asciiTheme="minorHAnsi" w:eastAsiaTheme="minorEastAsia" w:hAnsiTheme="minorHAnsi" w:cstheme="minorHAnsi"/>
                <w:sz w:val="22"/>
                <w:szCs w:val="22"/>
              </w:rPr>
              <w:t>Advancement in employment as demonstrated by gain in earnings, wage or benefits. </w:t>
            </w:r>
          </w:p>
        </w:tc>
        <w:tc>
          <w:tcPr>
            <w:tcW w:w="1107" w:type="dxa"/>
            <w:shd w:val="clear" w:color="auto" w:fill="D0CECE" w:themeFill="background2" w:themeFillShade="E6"/>
            <w:vAlign w:val="center"/>
          </w:tcPr>
          <w:p w14:paraId="42366AA8" w14:textId="3823DCE4" w:rsidR="0086431A" w:rsidRPr="00B23DF6" w:rsidRDefault="0086431A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5EF9BABB" w14:textId="77777777" w:rsidR="0086431A" w:rsidRPr="00B23DF6" w:rsidRDefault="0086431A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3F2A302A" w14:textId="126C4758" w:rsidR="0086431A" w:rsidRPr="00B23DF6" w:rsidRDefault="0086431A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40D6F6DB" w14:textId="7D158F5F" w:rsidR="0086431A" w:rsidRPr="00B23DF6" w:rsidRDefault="0086431A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14:paraId="7632B4B4" w14:textId="77777777" w:rsidR="0086431A" w:rsidRPr="00B23DF6" w:rsidRDefault="0086431A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1055" w:type="dxa"/>
          </w:tcPr>
          <w:p w14:paraId="3C5939BF" w14:textId="77777777" w:rsidR="0086431A" w:rsidRPr="00B23DF6" w:rsidRDefault="0086431A" w:rsidP="0086431A">
            <w:pPr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</w:tr>
    </w:tbl>
    <w:p w14:paraId="27E6ED66" w14:textId="567ED51B" w:rsidR="000C26BC" w:rsidRPr="00B23DF6" w:rsidRDefault="000C26BC" w:rsidP="14508911">
      <w:pPr>
        <w:rPr>
          <w:rFonts w:asciiTheme="minorHAnsi" w:eastAsiaTheme="minorEastAsia" w:hAnsiTheme="minorHAnsi" w:cstheme="minorHAnsi"/>
          <w:sz w:val="18"/>
          <w:szCs w:val="18"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2167"/>
        <w:gridCol w:w="1271"/>
        <w:gridCol w:w="1196"/>
        <w:gridCol w:w="1036"/>
        <w:gridCol w:w="1170"/>
        <w:gridCol w:w="4050"/>
      </w:tblGrid>
      <w:tr w:rsidR="00A24B5E" w:rsidRPr="00B23DF6" w14:paraId="345628EA" w14:textId="77777777" w:rsidTr="31009E96">
        <w:trPr>
          <w:trHeight w:val="377"/>
        </w:trPr>
        <w:tc>
          <w:tcPr>
            <w:tcW w:w="10890" w:type="dxa"/>
            <w:gridSpan w:val="6"/>
            <w:shd w:val="clear" w:color="auto" w:fill="8EAADB" w:themeFill="accent1" w:themeFillTint="99"/>
            <w:vAlign w:val="center"/>
          </w:tcPr>
          <w:p w14:paraId="7E91A439" w14:textId="207E97A9" w:rsidR="00A24B5E" w:rsidRPr="00B23DF6" w:rsidRDefault="00A24B5E" w:rsidP="008874FF">
            <w:pPr>
              <w:jc w:val="center"/>
              <w:rPr>
                <w:rFonts w:eastAsiaTheme="minorEastAsia" w:cstheme="minorHAnsi"/>
                <w:b/>
                <w:sz w:val="22"/>
                <w:szCs w:val="22"/>
              </w:rPr>
            </w:pPr>
            <w:r w:rsidRPr="00B23DF6">
              <w:rPr>
                <w:rFonts w:eastAsiaTheme="minorEastAsia" w:cstheme="minorHAnsi"/>
                <w:b/>
                <w:sz w:val="22"/>
                <w:szCs w:val="22"/>
              </w:rPr>
              <w:t>Career Boost program</w:t>
            </w:r>
          </w:p>
        </w:tc>
      </w:tr>
      <w:tr w:rsidR="000C26BC" w:rsidRPr="00B23DF6" w14:paraId="468CD36B" w14:textId="77777777" w:rsidTr="31009E96">
        <w:trPr>
          <w:trHeight w:val="377"/>
        </w:trPr>
        <w:tc>
          <w:tcPr>
            <w:tcW w:w="2167" w:type="dxa"/>
            <w:shd w:val="clear" w:color="auto" w:fill="8EAADB" w:themeFill="accent1" w:themeFillTint="99"/>
            <w:vAlign w:val="center"/>
          </w:tcPr>
          <w:p w14:paraId="612E36CC" w14:textId="77777777" w:rsidR="000C26BC" w:rsidRPr="00B23DF6" w:rsidRDefault="000C26BC">
            <w:pPr>
              <w:jc w:val="center"/>
              <w:rPr>
                <w:rFonts w:eastAsiaTheme="minorEastAsia" w:cstheme="minorHAnsi"/>
                <w:b/>
                <w:sz w:val="22"/>
                <w:szCs w:val="22"/>
              </w:rPr>
            </w:pPr>
            <w:r w:rsidRPr="00B23DF6">
              <w:rPr>
                <w:rFonts w:eastAsiaTheme="minorEastAsia" w:cstheme="minorHAnsi"/>
                <w:b/>
                <w:sz w:val="22"/>
                <w:szCs w:val="22"/>
              </w:rPr>
              <w:t>Type of SNAP E&amp;T Service</w:t>
            </w:r>
          </w:p>
        </w:tc>
        <w:tc>
          <w:tcPr>
            <w:tcW w:w="1271" w:type="dxa"/>
            <w:shd w:val="clear" w:color="auto" w:fill="8EAADB" w:themeFill="accent1" w:themeFillTint="99"/>
            <w:vAlign w:val="center"/>
          </w:tcPr>
          <w:p w14:paraId="44F91AA8" w14:textId="77777777" w:rsidR="000C26BC" w:rsidRPr="00B23DF6" w:rsidRDefault="000C26BC">
            <w:pPr>
              <w:jc w:val="center"/>
              <w:rPr>
                <w:rFonts w:eastAsiaTheme="minorEastAsia" w:cstheme="minorHAnsi"/>
                <w:b/>
                <w:sz w:val="22"/>
                <w:szCs w:val="22"/>
              </w:rPr>
            </w:pPr>
            <w:r w:rsidRPr="00B23DF6">
              <w:rPr>
                <w:rFonts w:eastAsiaTheme="minorEastAsia" w:cstheme="minorHAnsi"/>
                <w:b/>
                <w:sz w:val="22"/>
                <w:szCs w:val="22"/>
              </w:rPr>
              <w:t>Annual Goal # SNAP Recipients Served</w:t>
            </w:r>
          </w:p>
        </w:tc>
        <w:tc>
          <w:tcPr>
            <w:tcW w:w="1196" w:type="dxa"/>
            <w:shd w:val="clear" w:color="auto" w:fill="8EAADB" w:themeFill="accent1" w:themeFillTint="99"/>
          </w:tcPr>
          <w:p w14:paraId="2380841D" w14:textId="77777777" w:rsidR="000C26BC" w:rsidRPr="00B23DF6" w:rsidRDefault="000C26BC">
            <w:pPr>
              <w:jc w:val="center"/>
              <w:rPr>
                <w:rFonts w:eastAsiaTheme="minorEastAsia" w:cstheme="minorHAnsi"/>
                <w:b/>
                <w:sz w:val="22"/>
                <w:szCs w:val="22"/>
              </w:rPr>
            </w:pPr>
            <w:r w:rsidRPr="00B23DF6">
              <w:rPr>
                <w:rFonts w:eastAsiaTheme="minorEastAsia" w:cstheme="minorHAnsi"/>
                <w:b/>
                <w:sz w:val="22"/>
                <w:szCs w:val="22"/>
              </w:rPr>
              <w:t xml:space="preserve">Actual # Served </w:t>
            </w:r>
          </w:p>
          <w:p w14:paraId="1459014A" w14:textId="77777777" w:rsidR="000C26BC" w:rsidRPr="00B23DF6" w:rsidRDefault="000C26BC">
            <w:pPr>
              <w:jc w:val="center"/>
              <w:rPr>
                <w:rFonts w:eastAsiaTheme="minorEastAsia" w:cstheme="minorHAnsi"/>
                <w:b/>
                <w:sz w:val="22"/>
                <w:szCs w:val="22"/>
              </w:rPr>
            </w:pPr>
            <w:r w:rsidRPr="00B23DF6">
              <w:rPr>
                <w:rFonts w:eastAsiaTheme="minorEastAsia" w:cstheme="minorHAnsi"/>
                <w:b/>
                <w:sz w:val="22"/>
                <w:szCs w:val="22"/>
              </w:rPr>
              <w:t>(Year-to-Date)</w:t>
            </w:r>
          </w:p>
        </w:tc>
        <w:tc>
          <w:tcPr>
            <w:tcW w:w="1036" w:type="dxa"/>
            <w:shd w:val="clear" w:color="auto" w:fill="8EAADB" w:themeFill="accent1" w:themeFillTint="99"/>
          </w:tcPr>
          <w:p w14:paraId="35932290" w14:textId="77777777" w:rsidR="000C26BC" w:rsidRPr="00B23DF6" w:rsidRDefault="000C26BC">
            <w:pPr>
              <w:jc w:val="center"/>
              <w:rPr>
                <w:rFonts w:eastAsiaTheme="minorEastAsia" w:cstheme="minorHAnsi"/>
                <w:b/>
                <w:sz w:val="22"/>
                <w:szCs w:val="22"/>
              </w:rPr>
            </w:pPr>
            <w:r w:rsidRPr="00B23DF6">
              <w:rPr>
                <w:rFonts w:eastAsiaTheme="minorEastAsia" w:cstheme="minorHAnsi"/>
                <w:b/>
                <w:sz w:val="22"/>
                <w:szCs w:val="22"/>
              </w:rPr>
              <w:t>Progress towards Annual Goal (%)</w:t>
            </w:r>
          </w:p>
        </w:tc>
        <w:tc>
          <w:tcPr>
            <w:tcW w:w="1170" w:type="dxa"/>
            <w:shd w:val="clear" w:color="auto" w:fill="8EAADB" w:themeFill="accent1" w:themeFillTint="99"/>
          </w:tcPr>
          <w:p w14:paraId="68A1CE5E" w14:textId="77777777" w:rsidR="000C26BC" w:rsidRPr="00B23DF6" w:rsidRDefault="000C26BC">
            <w:pPr>
              <w:rPr>
                <w:rFonts w:eastAsiaTheme="minorEastAsia" w:cstheme="minorHAnsi"/>
                <w:b/>
                <w:sz w:val="22"/>
                <w:szCs w:val="22"/>
              </w:rPr>
            </w:pPr>
            <w:r w:rsidRPr="00B23DF6">
              <w:rPr>
                <w:rFonts w:eastAsiaTheme="minorEastAsia" w:cstheme="minorHAnsi"/>
                <w:b/>
                <w:sz w:val="22"/>
                <w:szCs w:val="22"/>
              </w:rPr>
              <w:t>Actual # Served (During the Quarter)</w:t>
            </w:r>
          </w:p>
        </w:tc>
        <w:tc>
          <w:tcPr>
            <w:tcW w:w="4050" w:type="dxa"/>
            <w:shd w:val="clear" w:color="auto" w:fill="8EAADB" w:themeFill="accent1" w:themeFillTint="99"/>
          </w:tcPr>
          <w:p w14:paraId="2276E71C" w14:textId="77777777" w:rsidR="000C26BC" w:rsidRPr="00B23DF6" w:rsidRDefault="000C26BC">
            <w:pPr>
              <w:rPr>
                <w:rFonts w:eastAsiaTheme="minorEastAsia" w:cstheme="minorHAnsi"/>
                <w:b/>
                <w:sz w:val="22"/>
                <w:szCs w:val="22"/>
              </w:rPr>
            </w:pPr>
            <w:r w:rsidRPr="00B23DF6">
              <w:rPr>
                <w:rFonts w:eastAsiaTheme="minorEastAsia" w:cstheme="minorHAnsi"/>
                <w:b/>
                <w:sz w:val="22"/>
                <w:szCs w:val="22"/>
              </w:rPr>
              <w:t xml:space="preserve">How have your staff verified that monthly data is accurate and aligned between I-Trac Career Boost </w:t>
            </w:r>
            <w:r w:rsidRPr="00B23DF6">
              <w:rPr>
                <w:rFonts w:eastAsiaTheme="minorEastAsia" w:cstheme="minorHAnsi"/>
                <w:b/>
                <w:sz w:val="22"/>
                <w:szCs w:val="22"/>
                <w:u w:val="single"/>
              </w:rPr>
              <w:t>and</w:t>
            </w:r>
            <w:r w:rsidRPr="00B23DF6">
              <w:rPr>
                <w:rFonts w:eastAsiaTheme="minorEastAsia" w:cstheme="minorHAnsi"/>
                <w:b/>
                <w:sz w:val="22"/>
                <w:szCs w:val="22"/>
              </w:rPr>
              <w:t xml:space="preserve"> iMatchSkills?</w:t>
            </w:r>
          </w:p>
        </w:tc>
      </w:tr>
      <w:tr w:rsidR="000C26BC" w:rsidRPr="00B23DF6" w14:paraId="5A24832D" w14:textId="77777777" w:rsidTr="001040E4">
        <w:trPr>
          <w:trHeight w:val="377"/>
        </w:trPr>
        <w:tc>
          <w:tcPr>
            <w:tcW w:w="2167" w:type="dxa"/>
            <w:vAlign w:val="center"/>
          </w:tcPr>
          <w:p w14:paraId="23979D32" w14:textId="77777777" w:rsidR="000C26BC" w:rsidRPr="00B23DF6" w:rsidRDefault="000C26BC">
            <w:pPr>
              <w:rPr>
                <w:rFonts w:eastAsiaTheme="minorEastAsia" w:cstheme="minorHAnsi"/>
                <w:color w:val="FF0000"/>
                <w:sz w:val="22"/>
                <w:szCs w:val="22"/>
              </w:rPr>
            </w:pPr>
            <w:r w:rsidRPr="00B23DF6">
              <w:rPr>
                <w:rFonts w:eastAsiaTheme="minorEastAsia" w:cstheme="minorHAnsi"/>
                <w:sz w:val="22"/>
                <w:szCs w:val="22"/>
              </w:rPr>
              <w:t xml:space="preserve">Job Search Training </w:t>
            </w:r>
          </w:p>
        </w:tc>
        <w:tc>
          <w:tcPr>
            <w:tcW w:w="1271" w:type="dxa"/>
            <w:vAlign w:val="center"/>
          </w:tcPr>
          <w:p w14:paraId="0A763B2B" w14:textId="0CD211D2" w:rsidR="000C26BC" w:rsidRPr="00B23DF6" w:rsidRDefault="000C26BC">
            <w:pPr>
              <w:jc w:val="center"/>
              <w:rPr>
                <w:rFonts w:eastAsiaTheme="minorEastAsia" w:cstheme="minorHAnsi"/>
                <w:sz w:val="22"/>
                <w:szCs w:val="22"/>
              </w:rPr>
            </w:pPr>
          </w:p>
        </w:tc>
        <w:tc>
          <w:tcPr>
            <w:tcW w:w="1196" w:type="dxa"/>
          </w:tcPr>
          <w:p w14:paraId="74C89657" w14:textId="77777777" w:rsidR="000C26BC" w:rsidRPr="00B23DF6" w:rsidRDefault="000C26BC">
            <w:pPr>
              <w:jc w:val="center"/>
              <w:rPr>
                <w:rFonts w:eastAsiaTheme="minorEastAsia" w:cstheme="minorHAnsi"/>
                <w:sz w:val="22"/>
                <w:szCs w:val="22"/>
              </w:rPr>
            </w:pPr>
          </w:p>
        </w:tc>
        <w:tc>
          <w:tcPr>
            <w:tcW w:w="1036" w:type="dxa"/>
          </w:tcPr>
          <w:p w14:paraId="4E3C90E0" w14:textId="77777777" w:rsidR="000C26BC" w:rsidRPr="00B23DF6" w:rsidRDefault="000C26BC">
            <w:pPr>
              <w:jc w:val="center"/>
              <w:rPr>
                <w:rFonts w:eastAsiaTheme="minorEastAsia" w:cstheme="minorHAns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48EB23A" w14:textId="77777777" w:rsidR="000C26BC" w:rsidRPr="00B23DF6" w:rsidRDefault="000C26BC">
            <w:pPr>
              <w:jc w:val="center"/>
              <w:rPr>
                <w:rFonts w:eastAsiaTheme="minorEastAsia" w:cstheme="minorHAnsi"/>
                <w:sz w:val="22"/>
                <w:szCs w:val="22"/>
              </w:rPr>
            </w:pPr>
          </w:p>
        </w:tc>
        <w:tc>
          <w:tcPr>
            <w:tcW w:w="4050" w:type="dxa"/>
          </w:tcPr>
          <w:p w14:paraId="71580E2B" w14:textId="77777777" w:rsidR="000C26BC" w:rsidRPr="00B23DF6" w:rsidRDefault="000C26BC">
            <w:pPr>
              <w:jc w:val="center"/>
              <w:rPr>
                <w:rFonts w:eastAsiaTheme="minorEastAsia" w:cstheme="minorHAnsi"/>
                <w:sz w:val="22"/>
                <w:szCs w:val="22"/>
              </w:rPr>
            </w:pPr>
          </w:p>
        </w:tc>
      </w:tr>
    </w:tbl>
    <w:p w14:paraId="2447A89F" w14:textId="77777777" w:rsidR="005E5B35" w:rsidRPr="00B23DF6" w:rsidRDefault="005E5B35" w:rsidP="00C9470B">
      <w:pPr>
        <w:rPr>
          <w:rFonts w:asciiTheme="minorHAnsi" w:eastAsiaTheme="minorEastAsia" w:hAnsiTheme="minorHAnsi" w:cstheme="minorHAnsi"/>
          <w:b/>
          <w:color w:val="000000" w:themeColor="text1"/>
          <w:u w:val="single"/>
        </w:rPr>
      </w:pPr>
    </w:p>
    <w:p w14:paraId="0665DB42" w14:textId="77777777" w:rsidR="001040E4" w:rsidRPr="00B23DF6" w:rsidRDefault="001040E4" w:rsidP="00C9470B">
      <w:pPr>
        <w:rPr>
          <w:rFonts w:asciiTheme="minorHAnsi" w:eastAsiaTheme="minorEastAsia" w:hAnsiTheme="minorHAnsi" w:cstheme="minorHAnsi"/>
          <w:b/>
          <w:color w:val="000000" w:themeColor="text1"/>
          <w:u w:val="single"/>
        </w:rPr>
      </w:pPr>
    </w:p>
    <w:p w14:paraId="6A5C6233" w14:textId="77777777" w:rsidR="001040E4" w:rsidRPr="00B23DF6" w:rsidRDefault="001040E4" w:rsidP="00C9470B">
      <w:pPr>
        <w:rPr>
          <w:rFonts w:asciiTheme="minorHAnsi" w:eastAsiaTheme="minorEastAsia" w:hAnsiTheme="minorHAnsi" w:cstheme="minorHAnsi"/>
          <w:b/>
          <w:color w:val="000000" w:themeColor="text1"/>
          <w:u w:val="single"/>
        </w:rPr>
      </w:pPr>
    </w:p>
    <w:p w14:paraId="52ECAB42" w14:textId="77777777" w:rsidR="001040E4" w:rsidRPr="00B23DF6" w:rsidRDefault="001040E4" w:rsidP="00C9470B">
      <w:pPr>
        <w:rPr>
          <w:rFonts w:asciiTheme="minorHAnsi" w:eastAsiaTheme="minorEastAsia" w:hAnsiTheme="minorHAnsi" w:cstheme="minorHAnsi"/>
          <w:b/>
          <w:color w:val="000000" w:themeColor="text1"/>
          <w:u w:val="single"/>
        </w:rPr>
      </w:pPr>
    </w:p>
    <w:p w14:paraId="3D09D58C" w14:textId="77777777" w:rsidR="001040E4" w:rsidRPr="00B23DF6" w:rsidRDefault="001040E4" w:rsidP="00C9470B">
      <w:pPr>
        <w:rPr>
          <w:rFonts w:asciiTheme="minorHAnsi" w:eastAsiaTheme="minorEastAsia" w:hAnsiTheme="minorHAnsi" w:cstheme="minorHAnsi"/>
          <w:b/>
          <w:color w:val="000000" w:themeColor="text1"/>
          <w:u w:val="single"/>
        </w:rPr>
      </w:pPr>
    </w:p>
    <w:p w14:paraId="25B1D70A" w14:textId="77777777" w:rsidR="00501066" w:rsidRDefault="00501066" w:rsidP="00C9470B">
      <w:pPr>
        <w:rPr>
          <w:rFonts w:asciiTheme="minorHAnsi" w:eastAsiaTheme="minorEastAsia" w:hAnsiTheme="minorHAnsi" w:cstheme="minorHAnsi"/>
          <w:b/>
          <w:color w:val="000000" w:themeColor="text1"/>
          <w:u w:val="single"/>
        </w:rPr>
      </w:pPr>
    </w:p>
    <w:p w14:paraId="6F751A38" w14:textId="77777777" w:rsidR="00A1372B" w:rsidRDefault="00A1372B" w:rsidP="00C9470B">
      <w:pPr>
        <w:rPr>
          <w:rFonts w:asciiTheme="minorHAnsi" w:eastAsiaTheme="minorEastAsia" w:hAnsiTheme="minorHAnsi" w:cstheme="minorHAnsi"/>
          <w:b/>
          <w:color w:val="000000" w:themeColor="text1"/>
          <w:u w:val="single"/>
        </w:rPr>
      </w:pPr>
    </w:p>
    <w:p w14:paraId="4868056F" w14:textId="2D27EB28" w:rsidR="00C9470B" w:rsidRPr="00B23DF6" w:rsidRDefault="00464F10" w:rsidP="00C9470B">
      <w:pPr>
        <w:rPr>
          <w:rFonts w:asciiTheme="minorHAnsi" w:eastAsiaTheme="minorEastAsia" w:hAnsiTheme="minorHAnsi" w:cstheme="minorHAnsi"/>
          <w:b/>
          <w:smallCaps/>
          <w:color w:val="000000"/>
          <w:u w:val="single"/>
        </w:rPr>
      </w:pPr>
      <w:r w:rsidRPr="00B23DF6">
        <w:rPr>
          <w:rFonts w:asciiTheme="minorHAnsi" w:eastAsiaTheme="minorEastAsia" w:hAnsiTheme="minorHAnsi" w:cstheme="minorHAnsi"/>
          <w:b/>
          <w:color w:val="000000" w:themeColor="text1"/>
          <w:u w:val="single"/>
        </w:rPr>
        <w:t xml:space="preserve">III. </w:t>
      </w:r>
      <w:r w:rsidR="00665D5D" w:rsidRPr="00B23DF6">
        <w:rPr>
          <w:rFonts w:asciiTheme="minorHAnsi" w:eastAsiaTheme="minorEastAsia" w:hAnsiTheme="minorHAnsi" w:cstheme="minorHAnsi"/>
          <w:b/>
          <w:color w:val="000000" w:themeColor="text1"/>
          <w:u w:val="single"/>
        </w:rPr>
        <w:t xml:space="preserve"> </w:t>
      </w:r>
      <w:r w:rsidR="00F14FFA" w:rsidRPr="00B23DF6">
        <w:rPr>
          <w:rFonts w:asciiTheme="minorHAnsi" w:hAnsiTheme="minorHAnsi" w:cstheme="minorHAnsi"/>
        </w:rPr>
        <w:tab/>
      </w:r>
      <w:r w:rsidR="00C9470B" w:rsidRPr="00B23DF6">
        <w:rPr>
          <w:rFonts w:asciiTheme="minorHAnsi" w:eastAsiaTheme="minorEastAsia" w:hAnsiTheme="minorHAnsi" w:cstheme="minorHAnsi"/>
          <w:b/>
          <w:smallCaps/>
          <w:color w:val="000000" w:themeColor="text1"/>
          <w:u w:val="single"/>
        </w:rPr>
        <w:t>Data Collection and Entry</w:t>
      </w:r>
    </w:p>
    <w:p w14:paraId="1AFAF372" w14:textId="2DFD3223" w:rsidR="00756BA0" w:rsidRPr="00B23DF6" w:rsidRDefault="00756BA0" w:rsidP="009D4363">
      <w:pPr>
        <w:rPr>
          <w:rFonts w:asciiTheme="minorHAnsi" w:eastAsiaTheme="minorEastAsia" w:hAnsiTheme="minorHAnsi" w:cstheme="minorHAnsi"/>
          <w:color w:val="000000"/>
        </w:rPr>
      </w:pPr>
      <w:r w:rsidRPr="00B23DF6">
        <w:rPr>
          <w:rFonts w:asciiTheme="minorHAnsi" w:eastAsiaTheme="minorEastAsia" w:hAnsiTheme="minorHAnsi" w:cstheme="minorHAnsi"/>
          <w:color w:val="000000" w:themeColor="text1"/>
        </w:rPr>
        <w:t>Describe your program’s plan and strategies to ensure timely and accurate contract</w:t>
      </w:r>
      <w:r w:rsidR="00D06109" w:rsidRPr="00B23DF6">
        <w:rPr>
          <w:rFonts w:asciiTheme="minorHAnsi" w:eastAsiaTheme="minorEastAsia" w:hAnsiTheme="minorHAnsi" w:cstheme="minorHAnsi"/>
          <w:color w:val="000000" w:themeColor="text1"/>
        </w:rPr>
        <w:t>-</w:t>
      </w:r>
      <w:r w:rsidRPr="00B23DF6">
        <w:rPr>
          <w:rFonts w:asciiTheme="minorHAnsi" w:eastAsiaTheme="minorEastAsia" w:hAnsiTheme="minorHAnsi" w:cstheme="minorHAnsi"/>
          <w:color w:val="000000" w:themeColor="text1"/>
        </w:rPr>
        <w:t>required</w:t>
      </w:r>
      <w:r w:rsidR="00D06109" w:rsidRPr="00B23DF6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B23DF6">
        <w:rPr>
          <w:rFonts w:asciiTheme="minorHAnsi" w:eastAsiaTheme="minorEastAsia" w:hAnsiTheme="minorHAnsi" w:cstheme="minorHAnsi"/>
          <w:color w:val="000000" w:themeColor="text1"/>
        </w:rPr>
        <w:t>data entry</w:t>
      </w:r>
      <w:r w:rsidR="00CB2AB4" w:rsidRPr="00B23DF6">
        <w:rPr>
          <w:rFonts w:asciiTheme="minorHAnsi" w:eastAsiaTheme="minorEastAsia" w:hAnsiTheme="minorHAnsi" w:cstheme="minorHAnsi"/>
          <w:color w:val="000000" w:themeColor="text1"/>
        </w:rPr>
        <w:t>.</w:t>
      </w:r>
      <w:r w:rsidR="00146C82" w:rsidRPr="00B23DF6">
        <w:rPr>
          <w:rFonts w:asciiTheme="minorHAnsi" w:eastAsiaTheme="minorEastAsia" w:hAnsiTheme="minorHAnsi" w:cstheme="minorHAnsi"/>
          <w:color w:val="000000" w:themeColor="text1"/>
        </w:rPr>
        <w:t xml:space="preserve"> Describe how</w:t>
      </w:r>
      <w:r w:rsidR="00CB2AB4" w:rsidRPr="00B23DF6">
        <w:rPr>
          <w:rFonts w:asciiTheme="minorHAnsi" w:eastAsiaTheme="minorEastAsia" w:hAnsiTheme="minorHAnsi" w:cstheme="minorHAnsi"/>
          <w:color w:val="000000" w:themeColor="text1"/>
        </w:rPr>
        <w:t xml:space="preserve"> you ensure</w:t>
      </w:r>
      <w:r w:rsidR="000D37FB" w:rsidRPr="00B23DF6">
        <w:rPr>
          <w:rFonts w:asciiTheme="minorHAnsi" w:eastAsiaTheme="minorEastAsia" w:hAnsiTheme="minorHAnsi" w:cstheme="minorHAnsi"/>
          <w:color w:val="000000" w:themeColor="text1"/>
        </w:rPr>
        <w:t xml:space="preserve"> monthly services </w:t>
      </w:r>
      <w:r w:rsidR="00146C82" w:rsidRPr="00B23DF6">
        <w:rPr>
          <w:rFonts w:asciiTheme="minorHAnsi" w:eastAsiaTheme="minorEastAsia" w:hAnsiTheme="minorHAnsi" w:cstheme="minorHAnsi"/>
          <w:color w:val="000000" w:themeColor="text1"/>
        </w:rPr>
        <w:t xml:space="preserve">are </w:t>
      </w:r>
      <w:r w:rsidR="000D37FB" w:rsidRPr="00B23DF6">
        <w:rPr>
          <w:rFonts w:asciiTheme="minorHAnsi" w:eastAsiaTheme="minorEastAsia" w:hAnsiTheme="minorHAnsi" w:cstheme="minorHAnsi"/>
          <w:color w:val="000000" w:themeColor="text1"/>
        </w:rPr>
        <w:t>entered in</w:t>
      </w:r>
      <w:r w:rsidR="00146C82" w:rsidRPr="00B23DF6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E3044F" w:rsidRPr="00B23DF6">
        <w:rPr>
          <w:rFonts w:asciiTheme="minorHAnsi" w:eastAsiaTheme="minorEastAsia" w:hAnsiTheme="minorHAnsi" w:cstheme="minorHAnsi"/>
          <w:color w:val="000000" w:themeColor="text1"/>
        </w:rPr>
        <w:t xml:space="preserve">I-Trac </w:t>
      </w:r>
      <w:r w:rsidR="000D37FB" w:rsidRPr="00B23DF6">
        <w:rPr>
          <w:rFonts w:asciiTheme="minorHAnsi" w:eastAsiaTheme="minorEastAsia" w:hAnsiTheme="minorHAnsi" w:cstheme="minorHAnsi"/>
          <w:color w:val="000000" w:themeColor="text1"/>
        </w:rPr>
        <w:t>EOP Portland</w:t>
      </w:r>
      <w:r w:rsidR="00E3044F" w:rsidRPr="00B23DF6">
        <w:rPr>
          <w:rFonts w:asciiTheme="minorHAnsi" w:eastAsiaTheme="minorEastAsia" w:hAnsiTheme="minorHAnsi" w:cstheme="minorHAnsi"/>
          <w:color w:val="000000" w:themeColor="text1"/>
        </w:rPr>
        <w:t>, as well as</w:t>
      </w:r>
      <w:r w:rsidR="000D37FB" w:rsidRPr="00B23DF6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E3044F" w:rsidRPr="00B23DF6">
        <w:rPr>
          <w:rFonts w:asciiTheme="minorHAnsi" w:eastAsiaTheme="minorEastAsia" w:hAnsiTheme="minorHAnsi" w:cstheme="minorHAnsi"/>
          <w:color w:val="000000" w:themeColor="text1"/>
        </w:rPr>
        <w:t>in I-Trac</w:t>
      </w:r>
      <w:r w:rsidR="000D37FB" w:rsidRPr="00B23DF6">
        <w:rPr>
          <w:rFonts w:asciiTheme="minorHAnsi" w:eastAsiaTheme="minorEastAsia" w:hAnsiTheme="minorHAnsi" w:cstheme="minorHAnsi"/>
          <w:color w:val="000000" w:themeColor="text1"/>
        </w:rPr>
        <w:t xml:space="preserve"> Career Boos</w:t>
      </w:r>
      <w:r w:rsidR="00E3044F" w:rsidRPr="00B23DF6">
        <w:rPr>
          <w:rFonts w:asciiTheme="minorHAnsi" w:eastAsiaTheme="minorEastAsia" w:hAnsiTheme="minorHAnsi" w:cstheme="minorHAnsi"/>
          <w:color w:val="000000" w:themeColor="text1"/>
        </w:rPr>
        <w:t xml:space="preserve">t </w:t>
      </w:r>
      <w:r w:rsidR="00CA49FD" w:rsidRPr="00B23DF6">
        <w:rPr>
          <w:rFonts w:asciiTheme="minorHAnsi" w:eastAsiaTheme="minorEastAsia" w:hAnsiTheme="minorHAnsi" w:cstheme="minorHAnsi"/>
          <w:color w:val="000000" w:themeColor="text1"/>
        </w:rPr>
        <w:t xml:space="preserve">records </w:t>
      </w:r>
      <w:r w:rsidR="00146C82" w:rsidRPr="00B23DF6">
        <w:rPr>
          <w:rFonts w:asciiTheme="minorHAnsi" w:eastAsiaTheme="minorEastAsia" w:hAnsiTheme="minorHAnsi" w:cstheme="minorHAnsi"/>
          <w:color w:val="000000" w:themeColor="text1"/>
        </w:rPr>
        <w:t>and</w:t>
      </w:r>
      <w:r w:rsidR="00CA49FD" w:rsidRPr="00B23DF6">
        <w:rPr>
          <w:rFonts w:asciiTheme="minorHAnsi" w:eastAsiaTheme="minorEastAsia" w:hAnsiTheme="minorHAnsi" w:cstheme="minorHAnsi"/>
          <w:color w:val="000000" w:themeColor="text1"/>
        </w:rPr>
        <w:t xml:space="preserve"> in </w:t>
      </w:r>
      <w:r w:rsidR="00146C82" w:rsidRPr="00B23DF6">
        <w:rPr>
          <w:rFonts w:asciiTheme="minorHAnsi" w:eastAsiaTheme="minorEastAsia" w:hAnsiTheme="minorHAnsi" w:cstheme="minorHAnsi"/>
          <w:color w:val="000000" w:themeColor="text1"/>
        </w:rPr>
        <w:t>iMatchSkills for SNAP participants in your program</w:t>
      </w:r>
      <w:r w:rsidR="00D06109" w:rsidRPr="00B23DF6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06050333" w14:textId="5420163B" w:rsidR="14508911" w:rsidRPr="00B23DF6" w:rsidRDefault="14508911" w:rsidP="14508911">
      <w:pPr>
        <w:rPr>
          <w:rFonts w:asciiTheme="minorHAnsi" w:eastAsiaTheme="minorEastAsia" w:hAnsiTheme="minorHAnsi" w:cstheme="minorHAnsi"/>
          <w:color w:val="000000" w:themeColor="text1"/>
        </w:rPr>
      </w:pPr>
    </w:p>
    <w:p w14:paraId="091C173F" w14:textId="57E09700" w:rsidR="14508911" w:rsidRPr="00B23DF6" w:rsidRDefault="14508911" w:rsidP="14508911">
      <w:pPr>
        <w:rPr>
          <w:rFonts w:asciiTheme="minorHAnsi" w:eastAsiaTheme="minorEastAsia" w:hAnsiTheme="minorHAnsi" w:cstheme="minorHAnsi"/>
          <w:color w:val="000000" w:themeColor="text1"/>
        </w:rPr>
      </w:pPr>
    </w:p>
    <w:p w14:paraId="7A24D3BE" w14:textId="074AD3BC" w:rsidR="14508911" w:rsidRPr="00B23DF6" w:rsidRDefault="14508911" w:rsidP="14508911">
      <w:pPr>
        <w:rPr>
          <w:rFonts w:asciiTheme="minorHAnsi" w:eastAsiaTheme="minorEastAsia" w:hAnsiTheme="minorHAnsi" w:cstheme="minorHAnsi"/>
          <w:color w:val="000000" w:themeColor="text1"/>
        </w:rPr>
      </w:pPr>
    </w:p>
    <w:p w14:paraId="25924AEF" w14:textId="1EC63490" w:rsidR="14508911" w:rsidRPr="00B23DF6" w:rsidRDefault="14508911" w:rsidP="14508911">
      <w:pPr>
        <w:rPr>
          <w:rFonts w:asciiTheme="minorHAnsi" w:eastAsiaTheme="minorEastAsia" w:hAnsiTheme="minorHAnsi" w:cstheme="minorHAnsi"/>
          <w:color w:val="000000" w:themeColor="text1"/>
        </w:rPr>
      </w:pPr>
    </w:p>
    <w:p w14:paraId="7B2265C2" w14:textId="77777777" w:rsidR="00D26E91" w:rsidRDefault="00D26E91" w:rsidP="00CA4560">
      <w:pPr>
        <w:rPr>
          <w:rFonts w:asciiTheme="minorHAnsi" w:eastAsiaTheme="minorEastAsia" w:hAnsiTheme="minorHAnsi" w:cstheme="minorHAnsi"/>
          <w:b/>
          <w:smallCaps/>
          <w:color w:val="000000" w:themeColor="text1"/>
          <w:u w:val="single"/>
        </w:rPr>
      </w:pPr>
    </w:p>
    <w:p w14:paraId="21EA44C1" w14:textId="480B78B4" w:rsidR="00CA4560" w:rsidRPr="00B23DF6" w:rsidRDefault="00464F10" w:rsidP="00CA4560">
      <w:pPr>
        <w:rPr>
          <w:rFonts w:asciiTheme="minorHAnsi" w:eastAsiaTheme="minorEastAsia" w:hAnsiTheme="minorHAnsi" w:cstheme="minorHAnsi"/>
          <w:b/>
          <w:smallCaps/>
          <w:color w:val="000000"/>
          <w:u w:val="single"/>
        </w:rPr>
      </w:pPr>
      <w:r w:rsidRPr="00B23DF6">
        <w:rPr>
          <w:rFonts w:asciiTheme="minorHAnsi" w:eastAsiaTheme="minorEastAsia" w:hAnsiTheme="minorHAnsi" w:cstheme="minorHAnsi"/>
          <w:b/>
          <w:smallCaps/>
          <w:color w:val="000000" w:themeColor="text1"/>
          <w:u w:val="single"/>
        </w:rPr>
        <w:t>IV.</w:t>
      </w:r>
      <w:r w:rsidR="00CA4560" w:rsidRPr="00B23DF6">
        <w:rPr>
          <w:rFonts w:asciiTheme="minorHAnsi" w:hAnsiTheme="minorHAnsi" w:cstheme="minorHAnsi"/>
        </w:rPr>
        <w:tab/>
      </w:r>
      <w:r w:rsidR="00DC3159" w:rsidRPr="00B23DF6">
        <w:rPr>
          <w:rFonts w:asciiTheme="minorHAnsi" w:eastAsiaTheme="minorEastAsia" w:hAnsiTheme="minorHAnsi" w:cstheme="minorHAnsi"/>
          <w:b/>
          <w:smallCaps/>
          <w:color w:val="000000" w:themeColor="text1"/>
          <w:u w:val="single"/>
        </w:rPr>
        <w:t>Success Stories</w:t>
      </w:r>
    </w:p>
    <w:p w14:paraId="7D10489F" w14:textId="77777777" w:rsidR="00330739" w:rsidRPr="00B23DF6" w:rsidRDefault="00330739" w:rsidP="00330739">
      <w:pPr>
        <w:rPr>
          <w:rFonts w:asciiTheme="minorHAnsi" w:eastAsiaTheme="minorEastAsia" w:hAnsiTheme="minorHAnsi" w:cstheme="minorHAnsi"/>
          <w:color w:val="000000"/>
        </w:rPr>
      </w:pPr>
      <w:r w:rsidRPr="00B23DF6">
        <w:rPr>
          <w:rFonts w:asciiTheme="minorHAnsi" w:eastAsiaTheme="minorEastAsia" w:hAnsiTheme="minorHAnsi" w:cstheme="minorHAnsi"/>
          <w:color w:val="000000" w:themeColor="text1"/>
        </w:rPr>
        <w:t xml:space="preserve">Success Stories (highlight customer success and what’s working well in the program). At least one submission should describe a SNAP customer served in your Career Boost program. </w:t>
      </w:r>
    </w:p>
    <w:p w14:paraId="09FB70F0" w14:textId="3034B697" w:rsidR="00DB2FD9" w:rsidRPr="00B23DF6" w:rsidRDefault="00740ECB" w:rsidP="14508911">
      <w:pPr>
        <w:rPr>
          <w:rFonts w:asciiTheme="minorHAnsi" w:eastAsiaTheme="minorEastAsia" w:hAnsiTheme="minorHAnsi" w:cstheme="minorHAnsi"/>
          <w:color w:val="000000" w:themeColor="text1"/>
        </w:rPr>
      </w:pPr>
      <w:r w:rsidRPr="00B23DF6">
        <w:rPr>
          <w:rFonts w:asciiTheme="minorHAnsi" w:eastAsiaTheme="minorEastAsia" w:hAnsiTheme="minorHAnsi" w:cstheme="minorHAnsi"/>
          <w:color w:val="000000" w:themeColor="text1"/>
        </w:rPr>
        <w:t xml:space="preserve">Please include your best practices for serving EOP </w:t>
      </w:r>
      <w:r w:rsidR="00E15D95">
        <w:rPr>
          <w:rFonts w:asciiTheme="minorHAnsi" w:eastAsiaTheme="minorEastAsia" w:hAnsiTheme="minorHAnsi" w:cstheme="minorHAnsi"/>
          <w:color w:val="000000" w:themeColor="text1"/>
        </w:rPr>
        <w:t xml:space="preserve">Portland </w:t>
      </w:r>
      <w:r w:rsidRPr="00B23DF6">
        <w:rPr>
          <w:rFonts w:asciiTheme="minorHAnsi" w:eastAsiaTheme="minorEastAsia" w:hAnsiTheme="minorHAnsi" w:cstheme="minorHAnsi"/>
          <w:color w:val="000000" w:themeColor="text1"/>
        </w:rPr>
        <w:t>eligible population.</w:t>
      </w:r>
      <w:r w:rsidR="00DB2FD9" w:rsidRPr="00B23DF6" w:rsidDel="00F83F7F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8547A3" w:rsidRPr="005671F5">
        <w:rPr>
          <w:rFonts w:asciiTheme="minorHAnsi" w:eastAsiaTheme="minorEastAsia" w:hAnsiTheme="minorHAnsi" w:cstheme="minorHAnsi"/>
          <w:b/>
          <w:color w:val="000000" w:themeColor="text1"/>
          <w:highlight w:val="yellow"/>
          <w:shd w:val="clear" w:color="auto" w:fill="FFFF00"/>
        </w:rPr>
        <w:t>Please</w:t>
      </w:r>
      <w:r w:rsidR="00C212C8" w:rsidRPr="005671F5">
        <w:rPr>
          <w:rFonts w:asciiTheme="minorHAnsi" w:eastAsiaTheme="minorEastAsia" w:hAnsiTheme="minorHAnsi" w:cstheme="minorHAnsi"/>
          <w:b/>
          <w:color w:val="000000" w:themeColor="text1"/>
          <w:highlight w:val="yellow"/>
          <w:shd w:val="clear" w:color="auto" w:fill="FFFF00"/>
        </w:rPr>
        <w:t>,</w:t>
      </w:r>
      <w:r w:rsidR="008547A3" w:rsidRPr="005671F5">
        <w:rPr>
          <w:rFonts w:asciiTheme="minorHAnsi" w:eastAsiaTheme="minorEastAsia" w:hAnsiTheme="minorHAnsi" w:cstheme="minorHAnsi"/>
          <w:b/>
          <w:color w:val="000000" w:themeColor="text1"/>
          <w:highlight w:val="yellow"/>
          <w:shd w:val="clear" w:color="auto" w:fill="FFFF00"/>
        </w:rPr>
        <w:t xml:space="preserve"> submit I-Trac ID# and a Release of Information (</w:t>
      </w:r>
      <w:hyperlink r:id="rId13" w:tgtFrame="_blank" w:history="1">
        <w:r w:rsidR="008A341D" w:rsidRPr="005671F5">
          <w:rPr>
            <w:rStyle w:val="Hyperlink"/>
            <w:rFonts w:asciiTheme="minorHAnsi" w:hAnsiTheme="minorHAnsi" w:cstheme="minorHAnsi"/>
            <w:color w:val="8DC63F"/>
            <w:sz w:val="26"/>
            <w:szCs w:val="26"/>
            <w:shd w:val="clear" w:color="auto" w:fill="FFFF00"/>
          </w:rPr>
          <w:t>Participant Release Form</w:t>
        </w:r>
      </w:hyperlink>
      <w:r w:rsidR="008547A3" w:rsidRPr="005671F5">
        <w:rPr>
          <w:rFonts w:asciiTheme="minorHAnsi" w:eastAsiaTheme="minorEastAsia" w:hAnsiTheme="minorHAnsi" w:cstheme="minorHAnsi"/>
          <w:b/>
          <w:color w:val="000000" w:themeColor="text1"/>
          <w:highlight w:val="yellow"/>
          <w:shd w:val="clear" w:color="auto" w:fill="FFFF00"/>
        </w:rPr>
        <w:t>) form signed by the participant for each story submitted</w:t>
      </w:r>
      <w:r w:rsidR="000A4472" w:rsidRPr="005671F5">
        <w:rPr>
          <w:rFonts w:asciiTheme="minorHAnsi" w:eastAsiaTheme="minorEastAsia" w:hAnsiTheme="minorHAnsi" w:cstheme="minorHAnsi"/>
          <w:b/>
          <w:color w:val="000000" w:themeColor="text1"/>
          <w:highlight w:val="yellow"/>
          <w:shd w:val="clear" w:color="auto" w:fill="FFFF00"/>
        </w:rPr>
        <w:t>.</w:t>
      </w:r>
      <w:r w:rsidR="000A4472" w:rsidRPr="00B23DF6">
        <w:rPr>
          <w:rFonts w:asciiTheme="minorHAnsi" w:eastAsiaTheme="minorEastAsia" w:hAnsiTheme="minorHAnsi" w:cstheme="minorHAnsi"/>
          <w:b/>
          <w:color w:val="000000" w:themeColor="text1"/>
        </w:rPr>
        <w:t xml:space="preserve"> </w:t>
      </w:r>
      <w:r w:rsidR="000A4472" w:rsidRPr="00B23DF6">
        <w:rPr>
          <w:rFonts w:asciiTheme="minorHAnsi" w:eastAsiaTheme="minorEastAsia" w:hAnsiTheme="minorHAnsi" w:cstheme="minorHAnsi"/>
          <w:color w:val="000000" w:themeColor="text1"/>
        </w:rPr>
        <w:t xml:space="preserve">Please do not include names or other personally identifiable information.  </w:t>
      </w:r>
      <w:r w:rsidR="004E4EB6" w:rsidRPr="00B23DF6">
        <w:rPr>
          <w:rFonts w:asciiTheme="minorHAnsi" w:eastAsiaTheme="minorEastAsia" w:hAnsiTheme="minorHAnsi" w:cstheme="minorHAnsi"/>
          <w:color w:val="000000" w:themeColor="text1"/>
        </w:rPr>
        <w:t xml:space="preserve">Success story guidance can be found </w:t>
      </w:r>
      <w:hyperlink r:id="rId14">
        <w:r w:rsidR="004E4EB6" w:rsidRPr="00B23DF6">
          <w:rPr>
            <w:rStyle w:val="Hyperlink"/>
            <w:rFonts w:asciiTheme="minorHAnsi" w:eastAsiaTheme="minorEastAsia" w:hAnsiTheme="minorHAnsi" w:cstheme="minorHAnsi"/>
          </w:rPr>
          <w:t>here</w:t>
        </w:r>
      </w:hyperlink>
      <w:r w:rsidR="00FE3567" w:rsidRPr="00B23DF6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6CEC1022" w14:textId="77777777" w:rsidR="00740ECB" w:rsidRPr="00B23DF6" w:rsidRDefault="00740ECB" w:rsidP="00740ECB">
      <w:pPr>
        <w:ind w:left="720"/>
        <w:rPr>
          <w:rFonts w:asciiTheme="minorHAnsi" w:eastAsiaTheme="minorEastAsia" w:hAnsiTheme="minorHAnsi" w:cstheme="minorHAnsi"/>
          <w:color w:val="000000"/>
        </w:rPr>
      </w:pPr>
    </w:p>
    <w:p w14:paraId="0E015781" w14:textId="77777777" w:rsidR="00565C5D" w:rsidRPr="00B23DF6" w:rsidRDefault="00565C5D" w:rsidP="00740ECB">
      <w:pPr>
        <w:ind w:left="720"/>
        <w:rPr>
          <w:rFonts w:asciiTheme="minorHAnsi" w:eastAsiaTheme="minorEastAsia" w:hAnsiTheme="minorHAnsi" w:cstheme="minorHAnsi"/>
          <w:color w:val="000000"/>
        </w:rPr>
      </w:pPr>
    </w:p>
    <w:p w14:paraId="1E6878EF" w14:textId="77777777" w:rsidR="00565C5D" w:rsidRPr="00B23DF6" w:rsidRDefault="00565C5D" w:rsidP="00740ECB">
      <w:pPr>
        <w:ind w:left="720"/>
        <w:rPr>
          <w:rFonts w:asciiTheme="minorHAnsi" w:eastAsiaTheme="minorEastAsia" w:hAnsiTheme="minorHAnsi" w:cstheme="minorHAnsi"/>
          <w:color w:val="000000"/>
        </w:rPr>
      </w:pPr>
    </w:p>
    <w:p w14:paraId="378CCC0B" w14:textId="77777777" w:rsidR="00565C5D" w:rsidRPr="00B23DF6" w:rsidRDefault="00565C5D" w:rsidP="00740ECB">
      <w:pPr>
        <w:ind w:left="720"/>
        <w:rPr>
          <w:rFonts w:asciiTheme="minorHAnsi" w:eastAsiaTheme="minorEastAsia" w:hAnsiTheme="minorHAnsi" w:cstheme="minorHAnsi"/>
          <w:color w:val="000000"/>
        </w:rPr>
      </w:pPr>
    </w:p>
    <w:p w14:paraId="5BEDFC79" w14:textId="2E0D1288" w:rsidR="14508911" w:rsidRPr="00B23DF6" w:rsidRDefault="14508911" w:rsidP="14508911">
      <w:pPr>
        <w:rPr>
          <w:rFonts w:asciiTheme="minorHAnsi" w:eastAsiaTheme="minorEastAsia" w:hAnsiTheme="minorHAnsi" w:cstheme="minorHAnsi"/>
          <w:color w:val="000000" w:themeColor="text1"/>
        </w:rPr>
      </w:pPr>
    </w:p>
    <w:p w14:paraId="43519B86" w14:textId="77777777" w:rsidR="00D26E91" w:rsidRDefault="00D26E91" w:rsidP="00CA4560">
      <w:pPr>
        <w:rPr>
          <w:rFonts w:asciiTheme="minorHAnsi" w:eastAsiaTheme="minorEastAsia" w:hAnsiTheme="minorHAnsi" w:cstheme="minorHAnsi"/>
          <w:b/>
          <w:smallCaps/>
          <w:color w:val="000000" w:themeColor="text1"/>
          <w:u w:val="single"/>
        </w:rPr>
      </w:pPr>
    </w:p>
    <w:p w14:paraId="17F5B41D" w14:textId="77777777" w:rsidR="00D26E91" w:rsidRDefault="00D26E91" w:rsidP="00CA4560">
      <w:pPr>
        <w:rPr>
          <w:rFonts w:asciiTheme="minorHAnsi" w:eastAsiaTheme="minorEastAsia" w:hAnsiTheme="minorHAnsi" w:cstheme="minorHAnsi"/>
          <w:b/>
          <w:smallCaps/>
          <w:color w:val="000000" w:themeColor="text1"/>
          <w:u w:val="single"/>
        </w:rPr>
      </w:pPr>
    </w:p>
    <w:p w14:paraId="34C2B886" w14:textId="2CC83714" w:rsidR="00CA4560" w:rsidRPr="00B23DF6" w:rsidRDefault="0065733C" w:rsidP="00CA4560">
      <w:pPr>
        <w:rPr>
          <w:rFonts w:asciiTheme="minorHAnsi" w:eastAsiaTheme="minorEastAsia" w:hAnsiTheme="minorHAnsi" w:cstheme="minorHAnsi"/>
          <w:b/>
          <w:smallCaps/>
          <w:color w:val="000000"/>
          <w:u w:val="single"/>
        </w:rPr>
      </w:pPr>
      <w:r w:rsidRPr="00B23DF6">
        <w:rPr>
          <w:rFonts w:asciiTheme="minorHAnsi" w:eastAsiaTheme="minorEastAsia" w:hAnsiTheme="minorHAnsi" w:cstheme="minorHAnsi"/>
          <w:b/>
          <w:smallCaps/>
          <w:color w:val="000000" w:themeColor="text1"/>
          <w:u w:val="single"/>
        </w:rPr>
        <w:t>V</w:t>
      </w:r>
      <w:r w:rsidR="00CA4560" w:rsidRPr="00B23DF6">
        <w:rPr>
          <w:rFonts w:asciiTheme="minorHAnsi" w:eastAsiaTheme="minorEastAsia" w:hAnsiTheme="minorHAnsi" w:cstheme="minorHAnsi"/>
          <w:b/>
          <w:smallCaps/>
          <w:color w:val="000000" w:themeColor="text1"/>
          <w:u w:val="single"/>
        </w:rPr>
        <w:t>.</w:t>
      </w:r>
      <w:r w:rsidR="00CA4560" w:rsidRPr="00B23DF6">
        <w:rPr>
          <w:rFonts w:asciiTheme="minorHAnsi" w:hAnsiTheme="minorHAnsi" w:cstheme="minorHAnsi"/>
        </w:rPr>
        <w:tab/>
      </w:r>
      <w:r w:rsidR="00CA4560" w:rsidRPr="00B23DF6">
        <w:rPr>
          <w:rFonts w:asciiTheme="minorHAnsi" w:eastAsiaTheme="minorEastAsia" w:hAnsiTheme="minorHAnsi" w:cstheme="minorHAnsi"/>
          <w:b/>
          <w:smallCaps/>
          <w:color w:val="000000" w:themeColor="text1"/>
          <w:u w:val="single"/>
        </w:rPr>
        <w:t>Technical Assistance/Training</w:t>
      </w:r>
    </w:p>
    <w:p w14:paraId="2D2DB882" w14:textId="2C913D96" w:rsidR="00CA4560" w:rsidRPr="00B23DF6" w:rsidRDefault="00E52867" w:rsidP="00CA4560">
      <w:pPr>
        <w:rPr>
          <w:rFonts w:asciiTheme="minorHAnsi" w:eastAsiaTheme="minorEastAsia" w:hAnsiTheme="minorHAnsi" w:cstheme="minorHAnsi"/>
          <w:color w:val="000000"/>
        </w:rPr>
      </w:pPr>
      <w:r w:rsidRPr="00B23DF6">
        <w:rPr>
          <w:rFonts w:asciiTheme="minorHAnsi" w:eastAsiaTheme="minorEastAsia" w:hAnsiTheme="minorHAnsi" w:cstheme="minorHAnsi"/>
          <w:color w:val="000000" w:themeColor="text1"/>
        </w:rPr>
        <w:t>S</w:t>
      </w:r>
      <w:r w:rsidR="00CA4560" w:rsidRPr="00B23DF6">
        <w:rPr>
          <w:rFonts w:asciiTheme="minorHAnsi" w:eastAsiaTheme="minorEastAsia" w:hAnsiTheme="minorHAnsi" w:cstheme="minorHAnsi"/>
          <w:color w:val="000000" w:themeColor="text1"/>
        </w:rPr>
        <w:t>ubmit suggestions and re</w:t>
      </w:r>
      <w:r w:rsidR="00E66106" w:rsidRPr="00B23DF6">
        <w:rPr>
          <w:rFonts w:asciiTheme="minorHAnsi" w:eastAsiaTheme="minorEastAsia" w:hAnsiTheme="minorHAnsi" w:cstheme="minorHAnsi"/>
          <w:color w:val="000000" w:themeColor="text1"/>
        </w:rPr>
        <w:t xml:space="preserve">quests for technical assistance </w:t>
      </w:r>
      <w:r w:rsidR="00CA4560" w:rsidRPr="00B23DF6">
        <w:rPr>
          <w:rFonts w:asciiTheme="minorHAnsi" w:eastAsiaTheme="minorEastAsia" w:hAnsiTheme="minorHAnsi" w:cstheme="minorHAnsi"/>
          <w:color w:val="000000" w:themeColor="text1"/>
        </w:rPr>
        <w:t>or training</w:t>
      </w:r>
      <w:r w:rsidR="00DA2DC5" w:rsidRPr="00B23DF6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4E0C262C" w14:textId="77777777" w:rsidR="00474ED0" w:rsidRPr="00B23DF6" w:rsidRDefault="00474ED0" w:rsidP="00CA4560">
      <w:pPr>
        <w:rPr>
          <w:rFonts w:asciiTheme="minorHAnsi" w:eastAsiaTheme="minorEastAsia" w:hAnsiTheme="minorHAnsi" w:cstheme="minorHAnsi"/>
          <w:color w:val="000000"/>
        </w:rPr>
      </w:pPr>
    </w:p>
    <w:p w14:paraId="64E417D3" w14:textId="0A68FBDF" w:rsidR="14508911" w:rsidRPr="00B23DF6" w:rsidRDefault="14508911" w:rsidP="14508911">
      <w:pPr>
        <w:rPr>
          <w:rFonts w:asciiTheme="minorHAnsi" w:eastAsiaTheme="minorEastAsia" w:hAnsiTheme="minorHAnsi" w:cstheme="minorHAnsi"/>
          <w:color w:val="000000" w:themeColor="text1"/>
        </w:rPr>
      </w:pPr>
    </w:p>
    <w:p w14:paraId="09B1865F" w14:textId="2C617133" w:rsidR="14508911" w:rsidRPr="00B23DF6" w:rsidRDefault="14508911" w:rsidP="14508911">
      <w:pPr>
        <w:rPr>
          <w:rFonts w:asciiTheme="minorHAnsi" w:eastAsiaTheme="minorEastAsia" w:hAnsiTheme="minorHAnsi" w:cstheme="minorHAnsi"/>
          <w:color w:val="000000" w:themeColor="text1"/>
        </w:rPr>
      </w:pPr>
    </w:p>
    <w:p w14:paraId="6A5F2B8B" w14:textId="49C79BB0" w:rsidR="14508911" w:rsidRPr="00B23DF6" w:rsidRDefault="14508911" w:rsidP="14508911">
      <w:pPr>
        <w:rPr>
          <w:rFonts w:asciiTheme="minorHAnsi" w:eastAsiaTheme="minorEastAsia" w:hAnsiTheme="minorHAnsi" w:cstheme="minorHAnsi"/>
          <w:color w:val="000000" w:themeColor="text1"/>
        </w:rPr>
      </w:pPr>
    </w:p>
    <w:p w14:paraId="6FCFE159" w14:textId="6126946C" w:rsidR="14508911" w:rsidRPr="00B23DF6" w:rsidRDefault="14508911" w:rsidP="14508911">
      <w:pPr>
        <w:rPr>
          <w:rFonts w:asciiTheme="minorHAnsi" w:eastAsiaTheme="minorEastAsia" w:hAnsiTheme="minorHAnsi" w:cstheme="minorHAnsi"/>
          <w:color w:val="000000" w:themeColor="text1"/>
        </w:rPr>
      </w:pPr>
    </w:p>
    <w:p w14:paraId="6E3FD33E" w14:textId="0A871534" w:rsidR="14508911" w:rsidRPr="00B23DF6" w:rsidRDefault="14508911" w:rsidP="14508911">
      <w:pPr>
        <w:rPr>
          <w:rFonts w:asciiTheme="minorHAnsi" w:eastAsiaTheme="minorEastAsia" w:hAnsiTheme="minorHAnsi" w:cstheme="minorHAnsi"/>
          <w:color w:val="000000" w:themeColor="text1"/>
        </w:rPr>
      </w:pPr>
    </w:p>
    <w:p w14:paraId="2C6D4F6B" w14:textId="5295A425" w:rsidR="14508911" w:rsidRPr="00B23DF6" w:rsidRDefault="14508911" w:rsidP="14508911">
      <w:pPr>
        <w:rPr>
          <w:rFonts w:asciiTheme="minorHAnsi" w:eastAsiaTheme="minorEastAsia" w:hAnsiTheme="minorHAnsi" w:cstheme="minorHAnsi"/>
          <w:b/>
          <w:bCs/>
          <w:smallCaps/>
          <w:color w:val="000000" w:themeColor="text1"/>
          <w:u w:val="single"/>
        </w:rPr>
      </w:pPr>
    </w:p>
    <w:p w14:paraId="287DA9B7" w14:textId="77777777" w:rsidR="00565C5D" w:rsidRDefault="00565C5D" w:rsidP="14508911">
      <w:pPr>
        <w:rPr>
          <w:rFonts w:asciiTheme="minorHAnsi" w:eastAsiaTheme="minorEastAsia" w:hAnsiTheme="minorHAnsi" w:cstheme="minorHAnsi"/>
          <w:b/>
          <w:bCs/>
          <w:smallCaps/>
          <w:color w:val="000000" w:themeColor="text1"/>
          <w:u w:val="single"/>
        </w:rPr>
      </w:pPr>
    </w:p>
    <w:p w14:paraId="493989A3" w14:textId="77777777" w:rsidR="00EB34C5" w:rsidRDefault="00EB34C5" w:rsidP="14508911">
      <w:pPr>
        <w:rPr>
          <w:rFonts w:asciiTheme="minorHAnsi" w:eastAsiaTheme="minorEastAsia" w:hAnsiTheme="minorHAnsi" w:cstheme="minorHAnsi"/>
          <w:b/>
          <w:bCs/>
          <w:smallCaps/>
          <w:color w:val="000000" w:themeColor="text1"/>
          <w:u w:val="single"/>
        </w:rPr>
      </w:pPr>
    </w:p>
    <w:p w14:paraId="2F1C2AC5" w14:textId="77777777" w:rsidR="00EB34C5" w:rsidRPr="00B23DF6" w:rsidRDefault="00EB34C5" w:rsidP="14508911">
      <w:pPr>
        <w:rPr>
          <w:rFonts w:asciiTheme="minorHAnsi" w:eastAsiaTheme="minorEastAsia" w:hAnsiTheme="minorHAnsi" w:cstheme="minorHAnsi"/>
          <w:b/>
          <w:bCs/>
          <w:smallCaps/>
          <w:color w:val="000000" w:themeColor="text1"/>
          <w:u w:val="single"/>
        </w:rPr>
      </w:pPr>
    </w:p>
    <w:p w14:paraId="43093B14" w14:textId="2BEAF65F" w:rsidR="6437B69D" w:rsidRPr="00B23DF6" w:rsidRDefault="6437B69D" w:rsidP="6437B69D">
      <w:pPr>
        <w:rPr>
          <w:rFonts w:asciiTheme="minorHAnsi" w:eastAsiaTheme="minorEastAsia" w:hAnsiTheme="minorHAnsi" w:cstheme="minorHAnsi"/>
          <w:b/>
          <w:bCs/>
          <w:smallCaps/>
          <w:color w:val="000000" w:themeColor="text1"/>
          <w:u w:val="single"/>
        </w:rPr>
      </w:pPr>
    </w:p>
    <w:p w14:paraId="37E3D179" w14:textId="77777777" w:rsidR="00565C5D" w:rsidRPr="00B23DF6" w:rsidRDefault="00565C5D" w:rsidP="6437B69D">
      <w:pPr>
        <w:rPr>
          <w:rFonts w:asciiTheme="minorHAnsi" w:eastAsiaTheme="minorEastAsia" w:hAnsiTheme="minorHAnsi" w:cstheme="minorHAnsi"/>
          <w:b/>
          <w:bCs/>
          <w:smallCaps/>
          <w:color w:val="000000" w:themeColor="text1"/>
          <w:u w:val="single"/>
        </w:rPr>
      </w:pPr>
    </w:p>
    <w:p w14:paraId="057CF387" w14:textId="77777777" w:rsidR="00565C5D" w:rsidRDefault="00565C5D" w:rsidP="6437B69D">
      <w:pPr>
        <w:rPr>
          <w:rFonts w:asciiTheme="minorHAnsi" w:eastAsiaTheme="minorEastAsia" w:hAnsiTheme="minorHAnsi" w:cstheme="minorHAnsi"/>
          <w:b/>
          <w:bCs/>
          <w:smallCaps/>
          <w:color w:val="000000" w:themeColor="text1"/>
          <w:u w:val="single"/>
        </w:rPr>
      </w:pPr>
    </w:p>
    <w:p w14:paraId="234E1555" w14:textId="77777777" w:rsidR="00D26E91" w:rsidRPr="00B23DF6" w:rsidRDefault="00D26E91" w:rsidP="6437B69D">
      <w:pPr>
        <w:rPr>
          <w:rFonts w:asciiTheme="minorHAnsi" w:eastAsiaTheme="minorEastAsia" w:hAnsiTheme="minorHAnsi" w:cstheme="minorHAnsi"/>
          <w:b/>
          <w:bCs/>
          <w:smallCaps/>
          <w:color w:val="000000" w:themeColor="text1"/>
          <w:u w:val="single"/>
        </w:rPr>
      </w:pPr>
    </w:p>
    <w:p w14:paraId="6E0A6E47" w14:textId="231E2371" w:rsidR="00474ED0" w:rsidRPr="00B23DF6" w:rsidRDefault="00474ED0" w:rsidP="00474ED0">
      <w:pPr>
        <w:rPr>
          <w:rFonts w:asciiTheme="minorHAnsi" w:eastAsiaTheme="minorEastAsia" w:hAnsiTheme="minorHAnsi" w:cstheme="minorHAnsi"/>
          <w:b/>
          <w:smallCaps/>
          <w:color w:val="000000"/>
          <w:u w:val="single"/>
        </w:rPr>
      </w:pPr>
      <w:r w:rsidRPr="00B23DF6">
        <w:rPr>
          <w:rFonts w:asciiTheme="minorHAnsi" w:eastAsiaTheme="minorEastAsia" w:hAnsiTheme="minorHAnsi" w:cstheme="minorHAnsi"/>
          <w:b/>
          <w:smallCaps/>
          <w:color w:val="000000" w:themeColor="text1"/>
          <w:u w:val="single"/>
        </w:rPr>
        <w:t>V</w:t>
      </w:r>
      <w:r w:rsidR="001443D8" w:rsidRPr="00B23DF6">
        <w:rPr>
          <w:rFonts w:asciiTheme="minorHAnsi" w:eastAsiaTheme="minorEastAsia" w:hAnsiTheme="minorHAnsi" w:cstheme="minorHAnsi"/>
          <w:b/>
          <w:smallCaps/>
          <w:color w:val="000000" w:themeColor="text1"/>
          <w:u w:val="single"/>
        </w:rPr>
        <w:t>I</w:t>
      </w:r>
      <w:r w:rsidRPr="00B23DF6">
        <w:rPr>
          <w:rFonts w:asciiTheme="minorHAnsi" w:eastAsiaTheme="minorEastAsia" w:hAnsiTheme="minorHAnsi" w:cstheme="minorHAnsi"/>
          <w:b/>
          <w:smallCaps/>
          <w:color w:val="000000" w:themeColor="text1"/>
          <w:u w:val="single"/>
        </w:rPr>
        <w:t xml:space="preserve">. </w:t>
      </w:r>
      <w:r w:rsidRPr="00B23DF6">
        <w:rPr>
          <w:rFonts w:asciiTheme="minorHAnsi" w:hAnsiTheme="minorHAnsi" w:cstheme="minorHAnsi"/>
        </w:rPr>
        <w:tab/>
      </w:r>
      <w:r w:rsidRPr="00B23DF6">
        <w:rPr>
          <w:rFonts w:asciiTheme="minorHAnsi" w:eastAsiaTheme="minorEastAsia" w:hAnsiTheme="minorHAnsi" w:cstheme="minorHAnsi"/>
          <w:b/>
          <w:smallCaps/>
          <w:color w:val="000000" w:themeColor="text1"/>
          <w:u w:val="single"/>
        </w:rPr>
        <w:t>contract budget</w:t>
      </w:r>
    </w:p>
    <w:p w14:paraId="1EA00276" w14:textId="6775D436" w:rsidR="14508911" w:rsidRPr="00B23DF6" w:rsidRDefault="00474ED0" w:rsidP="14508911">
      <w:pPr>
        <w:rPr>
          <w:rFonts w:asciiTheme="minorHAnsi" w:eastAsiaTheme="minorEastAsia" w:hAnsiTheme="minorHAnsi" w:cstheme="minorHAnsi"/>
          <w:color w:val="000000" w:themeColor="text1"/>
        </w:rPr>
      </w:pPr>
      <w:r w:rsidRPr="00B23DF6">
        <w:rPr>
          <w:rFonts w:asciiTheme="minorHAnsi" w:eastAsiaTheme="minorEastAsia" w:hAnsiTheme="minorHAnsi" w:cstheme="minorHAnsi"/>
          <w:color w:val="000000" w:themeColor="text1"/>
        </w:rPr>
        <w:t>Using the most recent billing workbook, please complete the chart below</w:t>
      </w:r>
      <w:r w:rsidR="00054719" w:rsidRPr="00B23DF6">
        <w:rPr>
          <w:rFonts w:asciiTheme="minorHAnsi" w:eastAsiaTheme="minorEastAsia" w:hAnsiTheme="minorHAnsi" w:cstheme="minorHAnsi"/>
          <w:color w:val="000000" w:themeColor="text1"/>
        </w:rPr>
        <w:t xml:space="preserve"> and</w:t>
      </w:r>
      <w:r w:rsidRPr="00B23DF6">
        <w:rPr>
          <w:rFonts w:asciiTheme="minorHAnsi" w:eastAsiaTheme="minorEastAsia" w:hAnsiTheme="minorHAnsi" w:cstheme="minorHAnsi"/>
          <w:color w:val="000000" w:themeColor="text1"/>
        </w:rPr>
        <w:t xml:space="preserve"> includ</w:t>
      </w:r>
      <w:r w:rsidR="00054719" w:rsidRPr="00B23DF6">
        <w:rPr>
          <w:rFonts w:asciiTheme="minorHAnsi" w:eastAsiaTheme="minorEastAsia" w:hAnsiTheme="minorHAnsi" w:cstheme="minorHAnsi"/>
          <w:color w:val="000000" w:themeColor="text1"/>
        </w:rPr>
        <w:t>e</w:t>
      </w:r>
      <w:r w:rsidRPr="00B23DF6">
        <w:rPr>
          <w:rFonts w:asciiTheme="minorHAnsi" w:eastAsiaTheme="minorEastAsia" w:hAnsiTheme="minorHAnsi" w:cstheme="minorHAnsi"/>
          <w:color w:val="000000" w:themeColor="text1"/>
        </w:rPr>
        <w:t xml:space="preserve"> an explanation of any variance</w:t>
      </w:r>
      <w:r w:rsidR="00054719" w:rsidRPr="00B23DF6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B23DF6">
        <w:rPr>
          <w:rFonts w:asciiTheme="minorHAnsi" w:eastAsiaTheme="minorEastAsia" w:hAnsiTheme="minorHAnsi" w:cstheme="minorHAnsi"/>
          <w:color w:val="000000" w:themeColor="text1"/>
        </w:rPr>
        <w:t>-</w:t>
      </w:r>
      <w:r w:rsidR="00054719" w:rsidRPr="00B23DF6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B23DF6">
        <w:rPr>
          <w:rFonts w:asciiTheme="minorHAnsi" w:eastAsiaTheme="minorEastAsia" w:hAnsiTheme="minorHAnsi" w:cstheme="minorHAnsi"/>
          <w:color w:val="000000" w:themeColor="text1"/>
        </w:rPr>
        <w:t>positive or negative</w:t>
      </w:r>
      <w:r w:rsidR="00054719" w:rsidRPr="00B23DF6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9A6232" w:rsidRPr="00B23DF6">
        <w:rPr>
          <w:rFonts w:asciiTheme="minorHAnsi" w:eastAsiaTheme="minorEastAsia" w:hAnsiTheme="minorHAnsi" w:cstheme="minorHAnsi"/>
          <w:color w:val="000000" w:themeColor="text1"/>
        </w:rPr>
        <w:t>–</w:t>
      </w:r>
      <w:r w:rsidRPr="00B23DF6">
        <w:rPr>
          <w:rFonts w:asciiTheme="minorHAnsi" w:eastAsiaTheme="minorEastAsia" w:hAnsiTheme="minorHAnsi" w:cstheme="minorHAnsi"/>
          <w:color w:val="000000" w:themeColor="text1"/>
        </w:rPr>
        <w:t xml:space="preserve"> in </w:t>
      </w:r>
      <w:r w:rsidR="0057663E" w:rsidRPr="00B23DF6">
        <w:rPr>
          <w:rFonts w:asciiTheme="minorHAnsi" w:eastAsiaTheme="minorEastAsia" w:hAnsiTheme="minorHAnsi" w:cstheme="minorHAnsi"/>
          <w:color w:val="000000" w:themeColor="text1"/>
        </w:rPr>
        <w:t xml:space="preserve">total program </w:t>
      </w:r>
      <w:r w:rsidRPr="00B23DF6">
        <w:rPr>
          <w:rFonts w:asciiTheme="minorHAnsi" w:eastAsiaTheme="minorEastAsia" w:hAnsiTheme="minorHAnsi" w:cstheme="minorHAnsi"/>
          <w:color w:val="000000" w:themeColor="text1"/>
        </w:rPr>
        <w:t xml:space="preserve">budget </w:t>
      </w:r>
      <w:r w:rsidR="0057663E" w:rsidRPr="00B23DF6">
        <w:rPr>
          <w:rFonts w:asciiTheme="minorHAnsi" w:eastAsiaTheme="minorEastAsia" w:hAnsiTheme="minorHAnsi" w:cstheme="minorHAnsi"/>
          <w:color w:val="000000" w:themeColor="text1"/>
        </w:rPr>
        <w:t xml:space="preserve">spending </w:t>
      </w:r>
      <w:r w:rsidRPr="00B23DF6">
        <w:rPr>
          <w:rFonts w:asciiTheme="minorHAnsi" w:eastAsiaTheme="minorEastAsia" w:hAnsiTheme="minorHAnsi" w:cstheme="minorHAnsi"/>
          <w:color w:val="000000" w:themeColor="text1"/>
        </w:rPr>
        <w:t>versus actual to date</w:t>
      </w:r>
      <w:r w:rsidR="009A6232" w:rsidRPr="00B23DF6">
        <w:rPr>
          <w:rFonts w:asciiTheme="minorHAnsi" w:eastAsiaTheme="minorEastAsia" w:hAnsiTheme="minorHAnsi" w:cstheme="minorHAnsi"/>
          <w:color w:val="000000" w:themeColor="text1"/>
        </w:rPr>
        <w:t xml:space="preserve">. Compare </w:t>
      </w:r>
      <w:r w:rsidR="009B1FC7">
        <w:rPr>
          <w:rFonts w:asciiTheme="minorHAnsi" w:eastAsiaTheme="minorEastAsia" w:hAnsiTheme="minorHAnsi" w:cstheme="minorHAnsi"/>
          <w:color w:val="000000" w:themeColor="text1"/>
        </w:rPr>
        <w:t xml:space="preserve">total </w:t>
      </w:r>
      <w:r w:rsidR="000C7194">
        <w:rPr>
          <w:rFonts w:asciiTheme="minorHAnsi" w:eastAsiaTheme="minorEastAsia" w:hAnsiTheme="minorHAnsi" w:cstheme="minorHAnsi"/>
          <w:color w:val="000000" w:themeColor="text1"/>
        </w:rPr>
        <w:t xml:space="preserve">budget </w:t>
      </w:r>
      <w:r w:rsidR="009A6232" w:rsidRPr="00B23DF6">
        <w:rPr>
          <w:rFonts w:asciiTheme="minorHAnsi" w:eastAsiaTheme="minorEastAsia" w:hAnsiTheme="minorHAnsi" w:cstheme="minorHAnsi"/>
          <w:color w:val="000000" w:themeColor="text1"/>
        </w:rPr>
        <w:t>spending to</w:t>
      </w:r>
      <w:r w:rsidRPr="00B23DF6">
        <w:rPr>
          <w:rFonts w:asciiTheme="minorHAnsi" w:eastAsiaTheme="minorEastAsia" w:hAnsiTheme="minorHAnsi" w:cstheme="minorHAnsi"/>
          <w:color w:val="000000" w:themeColor="text1"/>
        </w:rPr>
        <w:t xml:space="preserve"> an average expenditure rate of 25% per quarter. </w:t>
      </w:r>
      <w:r w:rsidR="00054719" w:rsidRPr="00B23DF6">
        <w:rPr>
          <w:rFonts w:asciiTheme="minorHAnsi" w:eastAsiaTheme="minorEastAsia" w:hAnsiTheme="minorHAnsi" w:cstheme="minorHAnsi"/>
          <w:color w:val="000000" w:themeColor="text1"/>
        </w:rPr>
        <w:t>P</w:t>
      </w:r>
      <w:r w:rsidR="00A073AA" w:rsidRPr="00B23DF6">
        <w:rPr>
          <w:rFonts w:asciiTheme="minorHAnsi" w:eastAsiaTheme="minorEastAsia" w:hAnsiTheme="minorHAnsi" w:cstheme="minorHAnsi"/>
          <w:color w:val="000000" w:themeColor="text1"/>
        </w:rPr>
        <w:t xml:space="preserve">lease </w:t>
      </w:r>
      <w:r w:rsidR="00054719" w:rsidRPr="00B23DF6">
        <w:rPr>
          <w:rFonts w:asciiTheme="minorHAnsi" w:eastAsiaTheme="minorEastAsia" w:hAnsiTheme="minorHAnsi" w:cstheme="minorHAnsi"/>
          <w:color w:val="000000" w:themeColor="text1"/>
        </w:rPr>
        <w:t>track SNAP by entering</w:t>
      </w:r>
      <w:r w:rsidR="00A073AA" w:rsidRPr="00B23DF6">
        <w:rPr>
          <w:rFonts w:asciiTheme="minorHAnsi" w:eastAsiaTheme="minorEastAsia" w:hAnsiTheme="minorHAnsi" w:cstheme="minorHAnsi"/>
          <w:color w:val="000000" w:themeColor="text1"/>
        </w:rPr>
        <w:t xml:space="preserve"> two rows </w:t>
      </w:r>
      <w:r w:rsidR="00D3030C" w:rsidRPr="00B23DF6">
        <w:rPr>
          <w:rFonts w:asciiTheme="minorHAnsi" w:eastAsiaTheme="minorEastAsia" w:hAnsiTheme="minorHAnsi" w:cstheme="minorHAnsi"/>
          <w:color w:val="000000" w:themeColor="text1"/>
        </w:rPr>
        <w:t>when a</w:t>
      </w:r>
      <w:r w:rsidR="00A073AA" w:rsidRPr="00B23DF6">
        <w:rPr>
          <w:rFonts w:asciiTheme="minorHAnsi" w:eastAsiaTheme="minorEastAsia" w:hAnsiTheme="minorHAnsi" w:cstheme="minorHAnsi"/>
          <w:color w:val="000000" w:themeColor="text1"/>
        </w:rPr>
        <w:t xml:space="preserve"> Funding Source is</w:t>
      </w:r>
      <w:r w:rsidR="00054719" w:rsidRPr="00B23DF6">
        <w:rPr>
          <w:rFonts w:asciiTheme="minorHAnsi" w:eastAsiaTheme="minorEastAsia" w:hAnsiTheme="minorHAnsi" w:cstheme="minorHAnsi"/>
          <w:color w:val="000000" w:themeColor="text1"/>
        </w:rPr>
        <w:t xml:space="preserve"> split across SNAP and non-SNAP</w:t>
      </w:r>
      <w:r w:rsidR="002F21A6" w:rsidRPr="00B23DF6">
        <w:rPr>
          <w:rFonts w:asciiTheme="minorHAnsi" w:eastAsiaTheme="minorEastAsia" w:hAnsiTheme="minorHAnsi" w:cstheme="minorHAnsi"/>
          <w:color w:val="000000" w:themeColor="text1"/>
        </w:rPr>
        <w:t xml:space="preserve"> (</w:t>
      </w:r>
      <w:r w:rsidR="000B2DBF" w:rsidRPr="00B23DF6">
        <w:rPr>
          <w:rFonts w:asciiTheme="minorHAnsi" w:eastAsiaTheme="minorEastAsia" w:hAnsiTheme="minorHAnsi" w:cstheme="minorHAnsi"/>
          <w:color w:val="000000" w:themeColor="text1"/>
        </w:rPr>
        <w:t>e.</w:t>
      </w:r>
      <w:r w:rsidR="00CA49FD" w:rsidRPr="00B23DF6">
        <w:rPr>
          <w:rFonts w:asciiTheme="minorHAnsi" w:eastAsiaTheme="minorEastAsia" w:hAnsiTheme="minorHAnsi" w:cstheme="minorHAnsi"/>
          <w:color w:val="000000" w:themeColor="text1"/>
        </w:rPr>
        <w:t>g.</w:t>
      </w:r>
      <w:r w:rsidR="002F21A6" w:rsidRPr="00B23DF6">
        <w:rPr>
          <w:rFonts w:asciiTheme="minorHAnsi" w:eastAsiaTheme="minorEastAsia" w:hAnsiTheme="minorHAnsi" w:cstheme="minorHAnsi"/>
          <w:color w:val="000000" w:themeColor="text1"/>
        </w:rPr>
        <w:t xml:space="preserve"> row 1 Fund 500</w:t>
      </w:r>
      <w:r w:rsidR="00054719" w:rsidRPr="00B23DF6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0B2DBF" w:rsidRPr="00B23DF6">
        <w:rPr>
          <w:rFonts w:asciiTheme="minorHAnsi" w:eastAsiaTheme="minorEastAsia" w:hAnsiTheme="minorHAnsi" w:cstheme="minorHAnsi"/>
          <w:color w:val="000000" w:themeColor="text1"/>
        </w:rPr>
        <w:t xml:space="preserve">non-SNAP, row 2 Fund 500 </w:t>
      </w:r>
      <w:r w:rsidR="002F21A6" w:rsidRPr="00B23DF6">
        <w:rPr>
          <w:rFonts w:asciiTheme="minorHAnsi" w:eastAsiaTheme="minorEastAsia" w:hAnsiTheme="minorHAnsi" w:cstheme="minorHAnsi"/>
          <w:color w:val="000000" w:themeColor="text1"/>
        </w:rPr>
        <w:t>SNAP</w:t>
      </w:r>
      <w:r w:rsidR="000B2DBF" w:rsidRPr="00B23DF6">
        <w:rPr>
          <w:rFonts w:asciiTheme="minorHAnsi" w:eastAsiaTheme="minorEastAsia" w:hAnsiTheme="minorHAnsi" w:cstheme="minorHAnsi"/>
          <w:color w:val="000000" w:themeColor="text1"/>
        </w:rPr>
        <w:t>)</w:t>
      </w:r>
      <w:r w:rsidR="00054719" w:rsidRPr="00B23DF6">
        <w:rPr>
          <w:rFonts w:asciiTheme="minorHAnsi" w:eastAsiaTheme="minorEastAsia" w:hAnsiTheme="minorHAnsi" w:cstheme="minorHAnsi"/>
          <w:color w:val="000000" w:themeColor="text1"/>
        </w:rPr>
        <w:t>.</w:t>
      </w:r>
      <w:r w:rsidR="004D524B" w:rsidRPr="00B23DF6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</w:p>
    <w:p w14:paraId="0BB3F8D6" w14:textId="48625B02" w:rsidR="695870DC" w:rsidRPr="00B23DF6" w:rsidRDefault="695870DC" w:rsidP="695870DC">
      <w:pPr>
        <w:rPr>
          <w:rFonts w:asciiTheme="minorHAnsi" w:eastAsiaTheme="minorEastAsia" w:hAnsiTheme="minorHAnsi" w:cstheme="minorHAnsi"/>
          <w:color w:val="000000" w:themeColor="text1"/>
        </w:rPr>
      </w:pPr>
    </w:p>
    <w:p w14:paraId="687858EB" w14:textId="7E1C9F78" w:rsidR="00474ED0" w:rsidRPr="00B23DF6" w:rsidRDefault="00474ED0" w:rsidP="00474ED0">
      <w:pPr>
        <w:rPr>
          <w:rFonts w:asciiTheme="minorHAnsi" w:eastAsiaTheme="minorEastAsia" w:hAnsiTheme="minorHAnsi" w:cstheme="minorHAnsi"/>
          <w:color w:val="000000" w:themeColor="text1"/>
        </w:rPr>
      </w:pPr>
    </w:p>
    <w:tbl>
      <w:tblPr>
        <w:tblW w:w="10772" w:type="dxa"/>
        <w:tblInd w:w="11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672"/>
        <w:gridCol w:w="3060"/>
        <w:gridCol w:w="2700"/>
        <w:gridCol w:w="2340"/>
      </w:tblGrid>
      <w:tr w:rsidR="00F22740" w:rsidRPr="00B23DF6" w14:paraId="44593D72" w14:textId="77777777" w:rsidTr="14508911">
        <w:trPr>
          <w:trHeight w:val="300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7D881E59" w14:textId="77777777" w:rsidR="00F22740" w:rsidRPr="00B23DF6" w:rsidRDefault="00F22740" w:rsidP="00216C30">
            <w:pPr>
              <w:rPr>
                <w:rFonts w:asciiTheme="minorHAnsi" w:eastAsiaTheme="minorEastAsia" w:hAnsiTheme="minorHAnsi" w:cstheme="minorHAnsi"/>
                <w:b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color w:val="000000" w:themeColor="text1"/>
              </w:rPr>
              <w:t>Funding Source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6A0130B2" w14:textId="77777777" w:rsidR="00F22740" w:rsidRPr="00B23DF6" w:rsidRDefault="00F22740" w:rsidP="00216C30">
            <w:pPr>
              <w:rPr>
                <w:rFonts w:asciiTheme="minorHAnsi" w:eastAsiaTheme="minorEastAsia" w:hAnsiTheme="minorHAnsi" w:cstheme="minorHAnsi"/>
                <w:b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color w:val="000000" w:themeColor="text1"/>
              </w:rPr>
              <w:t>Budget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4AB5F9F3" w14:textId="77777777" w:rsidR="00F22740" w:rsidRPr="00B23DF6" w:rsidRDefault="00F22740" w:rsidP="00216C30">
            <w:pPr>
              <w:rPr>
                <w:rFonts w:asciiTheme="minorHAnsi" w:eastAsiaTheme="minorEastAsia" w:hAnsiTheme="minorHAnsi" w:cstheme="minorHAnsi"/>
                <w:b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color w:val="000000" w:themeColor="text1"/>
              </w:rPr>
              <w:t>Spent YTD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4242BE96" w14:textId="77777777" w:rsidR="00F22740" w:rsidRPr="00B23DF6" w:rsidRDefault="00F22740" w:rsidP="00216C30">
            <w:pPr>
              <w:rPr>
                <w:rFonts w:asciiTheme="minorHAnsi" w:eastAsiaTheme="minorEastAsia" w:hAnsiTheme="minorHAnsi" w:cstheme="minorHAnsi"/>
                <w:b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color w:val="000000" w:themeColor="text1"/>
              </w:rPr>
              <w:t>% Spent</w:t>
            </w:r>
          </w:p>
        </w:tc>
      </w:tr>
      <w:tr w:rsidR="00F22740" w:rsidRPr="00B23DF6" w14:paraId="4464716C" w14:textId="77777777" w:rsidTr="14508911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E9727FD" w14:textId="42F886D5" w:rsidR="00F22740" w:rsidRPr="00B23DF6" w:rsidRDefault="00266493" w:rsidP="00216C30">
            <w:pPr>
              <w:rPr>
                <w:rFonts w:asciiTheme="minorHAnsi" w:eastAsiaTheme="minorEastAsia" w:hAnsiTheme="minorHAnsi" w:cstheme="minorHAnsi"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color w:val="000000" w:themeColor="text1"/>
              </w:rPr>
              <w:t>WIOA 200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5EC20" w14:textId="77777777" w:rsidR="00F22740" w:rsidRPr="00B23DF6" w:rsidRDefault="00F22740" w:rsidP="00216C30">
            <w:pPr>
              <w:rPr>
                <w:rFonts w:asciiTheme="minorHAnsi" w:eastAsiaTheme="minorEastAsia" w:hAnsiTheme="minorHAnsi" w:cstheme="minorHAnsi"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color w:val="000000" w:themeColor="text1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071F3" w14:textId="77777777" w:rsidR="00F22740" w:rsidRPr="00B23DF6" w:rsidRDefault="00F22740" w:rsidP="00216C30">
            <w:pPr>
              <w:rPr>
                <w:rFonts w:asciiTheme="minorHAnsi" w:eastAsiaTheme="minorEastAsia" w:hAnsiTheme="minorHAnsi" w:cstheme="minorHAnsi"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color w:val="000000" w:themeColor="text1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04787" w14:textId="77777777" w:rsidR="00F22740" w:rsidRPr="00B23DF6" w:rsidRDefault="00F22740" w:rsidP="00216C30">
            <w:pPr>
              <w:rPr>
                <w:rFonts w:asciiTheme="minorHAnsi" w:eastAsiaTheme="minorEastAsia" w:hAnsiTheme="minorHAnsi" w:cstheme="minorHAnsi"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color w:val="000000" w:themeColor="text1"/>
              </w:rPr>
              <w:t> </w:t>
            </w:r>
          </w:p>
        </w:tc>
      </w:tr>
      <w:tr w:rsidR="00CD5657" w:rsidRPr="00B23DF6" w14:paraId="29662001" w14:textId="77777777" w:rsidTr="14508911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711293D" w14:textId="0DC2F780" w:rsidR="00CD5657" w:rsidRPr="00B23DF6" w:rsidRDefault="00494134" w:rsidP="00216C30">
            <w:pPr>
              <w:rPr>
                <w:rFonts w:asciiTheme="minorHAnsi" w:eastAsiaTheme="minorEastAsia" w:hAnsiTheme="minorHAnsi" w:cstheme="minorHAnsi"/>
                <w:color w:val="000000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</w:rPr>
              <w:t>Mult. CO DCJ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67CD59" w14:textId="77777777" w:rsidR="00CD5657" w:rsidRPr="00B23DF6" w:rsidRDefault="00CD5657" w:rsidP="00216C30">
            <w:pPr>
              <w:rPr>
                <w:rFonts w:asciiTheme="minorHAnsi" w:eastAsiaTheme="minorEastAsia" w:hAnsiTheme="minorHAnsi" w:cstheme="minorHAns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3D8E0C" w14:textId="77777777" w:rsidR="00CD5657" w:rsidRPr="00B23DF6" w:rsidRDefault="00CD5657" w:rsidP="00216C30">
            <w:pPr>
              <w:rPr>
                <w:rFonts w:asciiTheme="minorHAnsi" w:eastAsiaTheme="minorEastAsia" w:hAnsiTheme="minorHAnsi" w:cstheme="minorHAns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7F3D79" w14:textId="77777777" w:rsidR="00CD5657" w:rsidRPr="00B23DF6" w:rsidRDefault="00CD5657" w:rsidP="00216C30">
            <w:pPr>
              <w:rPr>
                <w:rFonts w:asciiTheme="minorHAnsi" w:eastAsiaTheme="minorEastAsia" w:hAnsiTheme="minorHAnsi" w:cstheme="minorHAnsi"/>
                <w:color w:val="000000"/>
              </w:rPr>
            </w:pPr>
          </w:p>
        </w:tc>
      </w:tr>
      <w:tr w:rsidR="00494134" w:rsidRPr="00B23DF6" w14:paraId="426BCF67" w14:textId="77777777" w:rsidTr="14508911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2FCCA80" w14:textId="5C31E54C" w:rsidR="00494134" w:rsidRDefault="00494134" w:rsidP="00216C30">
            <w:pPr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</w:rPr>
              <w:t>Reinvestment</w:t>
            </w:r>
          </w:p>
          <w:p w14:paraId="12DF3949" w14:textId="53FE41DF" w:rsidR="00494134" w:rsidRPr="00B23DF6" w:rsidRDefault="00494134" w:rsidP="00216C30">
            <w:pPr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</w:rPr>
              <w:lastRenderedPageBreak/>
              <w:t>Other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A56463" w14:textId="77777777" w:rsidR="00494134" w:rsidRPr="00B23DF6" w:rsidRDefault="00494134" w:rsidP="00216C30">
            <w:pPr>
              <w:rPr>
                <w:rFonts w:asciiTheme="minorHAnsi" w:eastAsiaTheme="minorEastAsia" w:hAnsiTheme="minorHAnsi" w:cstheme="minorHAns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08ECA7" w14:textId="77777777" w:rsidR="00494134" w:rsidRPr="00B23DF6" w:rsidRDefault="00494134" w:rsidP="00216C30">
            <w:pPr>
              <w:rPr>
                <w:rFonts w:asciiTheme="minorHAnsi" w:eastAsiaTheme="minorEastAsia" w:hAnsiTheme="minorHAnsi" w:cstheme="minorHAns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6B8F79" w14:textId="77777777" w:rsidR="00494134" w:rsidRPr="00B23DF6" w:rsidRDefault="00494134" w:rsidP="00216C30">
            <w:pPr>
              <w:rPr>
                <w:rFonts w:asciiTheme="minorHAnsi" w:eastAsiaTheme="minorEastAsia" w:hAnsiTheme="minorHAnsi" w:cstheme="minorHAnsi"/>
                <w:color w:val="000000"/>
              </w:rPr>
            </w:pPr>
          </w:p>
        </w:tc>
      </w:tr>
      <w:tr w:rsidR="00C575D2" w:rsidRPr="00B23DF6" w14:paraId="315F3FD1" w14:textId="77777777" w:rsidTr="14508911">
        <w:trPr>
          <w:trHeight w:val="300"/>
        </w:trPr>
        <w:tc>
          <w:tcPr>
            <w:tcW w:w="2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4C7AF0BF" w14:textId="78F9301B" w:rsidR="00C575D2" w:rsidRPr="00B23DF6" w:rsidRDefault="00474ED0">
            <w:pPr>
              <w:rPr>
                <w:rFonts w:asciiTheme="minorHAnsi" w:eastAsiaTheme="minorEastAsia" w:hAnsiTheme="minorHAnsi" w:cstheme="minorHAnsi"/>
                <w:b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</w:t>
            </w:r>
            <w:r w:rsidR="00C575D2" w:rsidRPr="00B23DF6">
              <w:rPr>
                <w:rFonts w:asciiTheme="minorHAnsi" w:eastAsiaTheme="minorEastAsia" w:hAnsiTheme="minorHAnsi" w:cstheme="minorHAnsi"/>
                <w:b/>
                <w:color w:val="000000" w:themeColor="text1"/>
              </w:rPr>
              <w:t>Line Item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2372AB7A" w14:textId="77777777" w:rsidR="00C575D2" w:rsidRPr="00B23DF6" w:rsidRDefault="00C575D2">
            <w:pPr>
              <w:rPr>
                <w:rFonts w:asciiTheme="minorHAnsi" w:eastAsiaTheme="minorEastAsia" w:hAnsiTheme="minorHAnsi" w:cstheme="minorHAnsi"/>
                <w:b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color w:val="000000" w:themeColor="text1"/>
              </w:rPr>
              <w:t>Budget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012923DE" w14:textId="77777777" w:rsidR="00C575D2" w:rsidRPr="00B23DF6" w:rsidRDefault="00C575D2">
            <w:pPr>
              <w:rPr>
                <w:rFonts w:asciiTheme="minorHAnsi" w:eastAsiaTheme="minorEastAsia" w:hAnsiTheme="minorHAnsi" w:cstheme="minorHAnsi"/>
                <w:b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color w:val="000000" w:themeColor="text1"/>
              </w:rPr>
              <w:t>Spent YTD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2251A623" w14:textId="77777777" w:rsidR="00C575D2" w:rsidRPr="00B23DF6" w:rsidRDefault="00C575D2">
            <w:pPr>
              <w:rPr>
                <w:rFonts w:asciiTheme="minorHAnsi" w:eastAsiaTheme="minorEastAsia" w:hAnsiTheme="minorHAnsi" w:cstheme="minorHAnsi"/>
                <w:b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b/>
                <w:color w:val="000000" w:themeColor="text1"/>
              </w:rPr>
              <w:t>% Spent</w:t>
            </w:r>
          </w:p>
        </w:tc>
      </w:tr>
      <w:tr w:rsidR="00C575D2" w:rsidRPr="00B23DF6" w14:paraId="276E3304" w14:textId="77777777" w:rsidTr="14508911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E20159F" w14:textId="30E2B32A" w:rsidR="00C575D2" w:rsidRPr="00B23DF6" w:rsidRDefault="00B26304">
            <w:pPr>
              <w:rPr>
                <w:rFonts w:asciiTheme="minorHAnsi" w:eastAsiaTheme="minorEastAsia" w:hAnsiTheme="minorHAnsi" w:cstheme="minorHAnsi"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color w:val="000000" w:themeColor="text1"/>
              </w:rPr>
              <w:t>Personnel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A4B0B" w14:textId="77777777" w:rsidR="00C575D2" w:rsidRPr="00B23DF6" w:rsidRDefault="00C575D2">
            <w:pPr>
              <w:rPr>
                <w:rFonts w:asciiTheme="minorHAnsi" w:eastAsiaTheme="minorEastAsia" w:hAnsiTheme="minorHAnsi" w:cstheme="minorHAnsi"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color w:val="000000" w:themeColor="text1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DB1C2" w14:textId="77777777" w:rsidR="00C575D2" w:rsidRPr="00B23DF6" w:rsidRDefault="00C575D2">
            <w:pPr>
              <w:rPr>
                <w:rFonts w:asciiTheme="minorHAnsi" w:eastAsiaTheme="minorEastAsia" w:hAnsiTheme="minorHAnsi" w:cstheme="minorHAnsi"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color w:val="000000" w:themeColor="text1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94FFC" w14:textId="77777777" w:rsidR="00C575D2" w:rsidRPr="00B23DF6" w:rsidRDefault="00C575D2">
            <w:pPr>
              <w:rPr>
                <w:rFonts w:asciiTheme="minorHAnsi" w:eastAsiaTheme="minorEastAsia" w:hAnsiTheme="minorHAnsi" w:cstheme="minorHAnsi"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color w:val="000000" w:themeColor="text1"/>
              </w:rPr>
              <w:t> </w:t>
            </w:r>
          </w:p>
        </w:tc>
      </w:tr>
      <w:tr w:rsidR="00C575D2" w:rsidRPr="00B23DF6" w14:paraId="4B38A155" w14:textId="77777777" w:rsidTr="00B04209">
        <w:trPr>
          <w:trHeight w:val="300"/>
        </w:trPr>
        <w:tc>
          <w:tcPr>
            <w:tcW w:w="2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9A7EA55" w14:textId="66DD9F72" w:rsidR="00C575D2" w:rsidRPr="00B23DF6" w:rsidRDefault="00B26304">
            <w:pPr>
              <w:rPr>
                <w:rFonts w:asciiTheme="minorHAnsi" w:eastAsiaTheme="minorEastAsia" w:hAnsiTheme="minorHAnsi" w:cstheme="minorHAnsi"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color w:val="000000" w:themeColor="text1"/>
              </w:rPr>
              <w:t>Operating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59C77" w14:textId="77777777" w:rsidR="00C575D2" w:rsidRPr="00B23DF6" w:rsidRDefault="00C575D2">
            <w:pPr>
              <w:rPr>
                <w:rFonts w:asciiTheme="minorHAnsi" w:eastAsiaTheme="minorEastAsia" w:hAnsiTheme="minorHAnsi" w:cstheme="minorHAnsi"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color w:val="000000" w:themeColor="text1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0560D" w14:textId="77777777" w:rsidR="00C575D2" w:rsidRPr="00B23DF6" w:rsidRDefault="00C575D2">
            <w:pPr>
              <w:rPr>
                <w:rFonts w:asciiTheme="minorHAnsi" w:eastAsiaTheme="minorEastAsia" w:hAnsiTheme="minorHAnsi" w:cstheme="minorHAnsi"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color w:val="000000" w:themeColor="text1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1FBE1" w14:textId="77777777" w:rsidR="00C575D2" w:rsidRPr="00B23DF6" w:rsidRDefault="00C575D2">
            <w:pPr>
              <w:rPr>
                <w:rFonts w:asciiTheme="minorHAnsi" w:eastAsiaTheme="minorEastAsia" w:hAnsiTheme="minorHAnsi" w:cstheme="minorHAnsi"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color w:val="000000" w:themeColor="text1"/>
              </w:rPr>
              <w:t> </w:t>
            </w:r>
          </w:p>
        </w:tc>
      </w:tr>
      <w:tr w:rsidR="00C575D2" w:rsidRPr="00B23DF6" w14:paraId="3857F22F" w14:textId="77777777" w:rsidTr="00B04209">
        <w:trPr>
          <w:trHeight w:val="3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92155E" w14:textId="63C638EF" w:rsidR="00C575D2" w:rsidRPr="00B23DF6" w:rsidRDefault="00B26304">
            <w:pPr>
              <w:rPr>
                <w:rFonts w:asciiTheme="minorHAnsi" w:eastAsiaTheme="minorEastAsia" w:hAnsiTheme="minorHAnsi" w:cstheme="minorHAnsi"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color w:val="000000" w:themeColor="text1"/>
              </w:rPr>
              <w:t>Participant Expense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88AC" w14:textId="77777777" w:rsidR="00C575D2" w:rsidRPr="00B23DF6" w:rsidRDefault="00C575D2">
            <w:pPr>
              <w:rPr>
                <w:rFonts w:asciiTheme="minorHAnsi" w:eastAsiaTheme="minorEastAsia" w:hAnsiTheme="minorHAnsi" w:cstheme="minorHAnsi"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color w:val="000000" w:themeColor="text1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F9EF" w14:textId="77777777" w:rsidR="00C575D2" w:rsidRPr="00B23DF6" w:rsidRDefault="00C575D2">
            <w:pPr>
              <w:rPr>
                <w:rFonts w:asciiTheme="minorHAnsi" w:eastAsiaTheme="minorEastAsia" w:hAnsiTheme="minorHAnsi" w:cstheme="minorHAnsi"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color w:val="000000" w:themeColor="text1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42A7" w14:textId="77777777" w:rsidR="00C575D2" w:rsidRPr="00B23DF6" w:rsidRDefault="00C575D2">
            <w:pPr>
              <w:rPr>
                <w:rFonts w:asciiTheme="minorHAnsi" w:eastAsiaTheme="minorEastAsia" w:hAnsiTheme="minorHAnsi" w:cstheme="minorHAnsi"/>
                <w:color w:val="000000"/>
              </w:rPr>
            </w:pPr>
            <w:r w:rsidRPr="00B23DF6">
              <w:rPr>
                <w:rFonts w:asciiTheme="minorHAnsi" w:eastAsiaTheme="minorEastAsia" w:hAnsiTheme="minorHAnsi" w:cstheme="minorHAnsi"/>
                <w:color w:val="000000" w:themeColor="text1"/>
              </w:rPr>
              <w:t> </w:t>
            </w:r>
          </w:p>
        </w:tc>
      </w:tr>
      <w:tr w:rsidR="00E6406A" w:rsidRPr="00B23DF6" w14:paraId="7FD6EAB5" w14:textId="77777777" w:rsidTr="007D7114">
        <w:trPr>
          <w:trHeight w:val="3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28254284" w14:textId="081064B8" w:rsidR="00E6406A" w:rsidRPr="00B23DF6" w:rsidRDefault="00E97528">
            <w:pPr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B23DF6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Total </w:t>
            </w:r>
            <w:r w:rsidR="00C05C98" w:rsidRPr="00B23DF6">
              <w:rPr>
                <w:rFonts w:asciiTheme="minorHAnsi" w:eastAsiaTheme="minorEastAsia" w:hAnsiTheme="minorHAnsi" w:cstheme="minorHAnsi"/>
                <w:color w:val="000000" w:themeColor="text1"/>
              </w:rPr>
              <w:t>Program Budget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38759A5F" w14:textId="77777777" w:rsidR="00E6406A" w:rsidRPr="00B23DF6" w:rsidRDefault="00E6406A">
            <w:pPr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12AFEEE1" w14:textId="77777777" w:rsidR="00E6406A" w:rsidRPr="00B23DF6" w:rsidRDefault="00E6406A">
            <w:pPr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</w:tcPr>
          <w:p w14:paraId="026BE258" w14:textId="77777777" w:rsidR="00E6406A" w:rsidRPr="00B23DF6" w:rsidRDefault="00E6406A">
            <w:pPr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</w:tc>
      </w:tr>
      <w:tr w:rsidR="002B343A" w:rsidRPr="00B23DF6" w14:paraId="0DDFAF18" w14:textId="77777777" w:rsidTr="00B04209">
        <w:trPr>
          <w:trHeight w:val="300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A940D1" w14:textId="77777777" w:rsidR="002B343A" w:rsidRPr="00B23DF6" w:rsidRDefault="002B343A">
            <w:pPr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85D3B" w14:textId="77777777" w:rsidR="002B343A" w:rsidRPr="00B23DF6" w:rsidRDefault="002B343A">
            <w:pPr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D68F7" w14:textId="77777777" w:rsidR="002B343A" w:rsidRPr="00B23DF6" w:rsidRDefault="002B343A">
            <w:pPr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09EFB" w14:textId="77777777" w:rsidR="002B343A" w:rsidRPr="00B23DF6" w:rsidRDefault="002B343A">
            <w:pPr>
              <w:rPr>
                <w:rFonts w:asciiTheme="minorHAnsi" w:eastAsiaTheme="minorEastAsia" w:hAnsiTheme="minorHAnsi" w:cstheme="minorHAnsi"/>
                <w:color w:val="000000" w:themeColor="text1"/>
              </w:rPr>
            </w:pPr>
          </w:p>
        </w:tc>
      </w:tr>
    </w:tbl>
    <w:p w14:paraId="52212008" w14:textId="77777777" w:rsidR="00CA4560" w:rsidRPr="00515722" w:rsidRDefault="00CA4560" w:rsidP="00FA2A06">
      <w:pPr>
        <w:rPr>
          <w:rFonts w:asciiTheme="minorHAnsi" w:eastAsiaTheme="minorEastAsia" w:hAnsiTheme="minorHAnsi" w:cstheme="minorBidi"/>
          <w:color w:val="000000"/>
          <w:sz w:val="2"/>
          <w:szCs w:val="2"/>
        </w:rPr>
      </w:pPr>
    </w:p>
    <w:sectPr w:rsidR="00CA4560" w:rsidRPr="00515722" w:rsidSect="00F54CE7">
      <w:headerReference w:type="default" r:id="rId15"/>
      <w:footerReference w:type="default" r:id="rId16"/>
      <w:headerReference w:type="first" r:id="rId17"/>
      <w:pgSz w:w="12240" w:h="15840" w:code="1"/>
      <w:pgMar w:top="1152" w:right="720" w:bottom="115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71516" w14:textId="77777777" w:rsidR="00B45CE9" w:rsidRDefault="00B45CE9">
      <w:r>
        <w:separator/>
      </w:r>
    </w:p>
  </w:endnote>
  <w:endnote w:type="continuationSeparator" w:id="0">
    <w:p w14:paraId="27E967BF" w14:textId="77777777" w:rsidR="00B45CE9" w:rsidRDefault="00B45CE9">
      <w:r>
        <w:continuationSeparator/>
      </w:r>
    </w:p>
  </w:endnote>
  <w:endnote w:type="continuationNotice" w:id="1">
    <w:p w14:paraId="1F780D1E" w14:textId="77777777" w:rsidR="00B45CE9" w:rsidRDefault="00B45C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4E74D" w14:textId="77777777" w:rsidR="00B358E6" w:rsidRPr="009D4363" w:rsidRDefault="00B358E6" w:rsidP="009D4363">
    <w:pPr>
      <w:pStyle w:val="Footer"/>
      <w:rPr>
        <w:rFonts w:ascii="Arial" w:hAnsi="Arial" w:cs="Arial"/>
        <w:bCs/>
        <w:sz w:val="16"/>
        <w:szCs w:val="16"/>
      </w:rPr>
    </w:pPr>
    <w:r w:rsidRPr="009D4363">
      <w:rPr>
        <w:rFonts w:ascii="Arial" w:hAnsi="Arial" w:cs="Arial"/>
        <w:bCs/>
        <w:sz w:val="16"/>
        <w:szCs w:val="16"/>
      </w:rPr>
      <w:tab/>
    </w:r>
    <w:r w:rsidRPr="009D4363">
      <w:rPr>
        <w:rFonts w:ascii="Arial" w:hAnsi="Arial" w:cs="Arial"/>
        <w:bCs/>
        <w:sz w:val="16"/>
        <w:szCs w:val="16"/>
      </w:rPr>
      <w:tab/>
    </w:r>
    <w:r w:rsidRPr="009D4363">
      <w:rPr>
        <w:rFonts w:ascii="Arial" w:hAnsi="Arial" w:cs="Arial"/>
        <w:bCs/>
        <w:sz w:val="16"/>
        <w:szCs w:val="16"/>
      </w:rPr>
      <w:tab/>
      <w:t xml:space="preserve">Page </w:t>
    </w:r>
    <w:r w:rsidRPr="009D4363">
      <w:rPr>
        <w:rFonts w:ascii="Arial" w:hAnsi="Arial" w:cs="Arial"/>
        <w:bCs/>
        <w:sz w:val="16"/>
        <w:szCs w:val="16"/>
      </w:rPr>
      <w:fldChar w:fldCharType="begin"/>
    </w:r>
    <w:r w:rsidRPr="009D4363">
      <w:rPr>
        <w:rFonts w:ascii="Arial" w:hAnsi="Arial" w:cs="Arial"/>
        <w:bCs/>
        <w:sz w:val="16"/>
        <w:szCs w:val="16"/>
      </w:rPr>
      <w:instrText xml:space="preserve"> PAGE </w:instrText>
    </w:r>
    <w:r w:rsidRPr="009D4363">
      <w:rPr>
        <w:rFonts w:ascii="Arial" w:hAnsi="Arial" w:cs="Arial"/>
        <w:bCs/>
        <w:sz w:val="16"/>
        <w:szCs w:val="16"/>
      </w:rPr>
      <w:fldChar w:fldCharType="separate"/>
    </w:r>
    <w:r w:rsidR="0071702B">
      <w:rPr>
        <w:rFonts w:ascii="Arial" w:hAnsi="Arial" w:cs="Arial"/>
        <w:bCs/>
        <w:noProof/>
        <w:sz w:val="16"/>
        <w:szCs w:val="16"/>
      </w:rPr>
      <w:t>3</w:t>
    </w:r>
    <w:r w:rsidRPr="009D4363">
      <w:rPr>
        <w:rFonts w:ascii="Arial" w:hAnsi="Arial" w:cs="Arial"/>
        <w:bCs/>
        <w:sz w:val="16"/>
        <w:szCs w:val="16"/>
      </w:rPr>
      <w:fldChar w:fldCharType="end"/>
    </w:r>
    <w:r w:rsidRPr="009D4363">
      <w:rPr>
        <w:rFonts w:ascii="Arial" w:hAnsi="Arial" w:cs="Arial"/>
        <w:bCs/>
        <w:sz w:val="16"/>
        <w:szCs w:val="16"/>
      </w:rPr>
      <w:t xml:space="preserve"> of </w:t>
    </w:r>
    <w:r w:rsidRPr="009D4363">
      <w:rPr>
        <w:rFonts w:ascii="Arial" w:hAnsi="Arial" w:cs="Arial"/>
        <w:bCs/>
        <w:sz w:val="16"/>
        <w:szCs w:val="16"/>
      </w:rPr>
      <w:fldChar w:fldCharType="begin"/>
    </w:r>
    <w:r w:rsidRPr="009D4363">
      <w:rPr>
        <w:rFonts w:ascii="Arial" w:hAnsi="Arial" w:cs="Arial"/>
        <w:bCs/>
        <w:sz w:val="16"/>
        <w:szCs w:val="16"/>
      </w:rPr>
      <w:instrText xml:space="preserve"> NUMPAGES </w:instrText>
    </w:r>
    <w:r w:rsidRPr="009D4363">
      <w:rPr>
        <w:rFonts w:ascii="Arial" w:hAnsi="Arial" w:cs="Arial"/>
        <w:bCs/>
        <w:sz w:val="16"/>
        <w:szCs w:val="16"/>
      </w:rPr>
      <w:fldChar w:fldCharType="separate"/>
    </w:r>
    <w:r w:rsidR="0071702B">
      <w:rPr>
        <w:rFonts w:ascii="Arial" w:hAnsi="Arial" w:cs="Arial"/>
        <w:bCs/>
        <w:noProof/>
        <w:sz w:val="16"/>
        <w:szCs w:val="16"/>
      </w:rPr>
      <w:t>3</w:t>
    </w:r>
    <w:r w:rsidRPr="009D4363">
      <w:rPr>
        <w:rFonts w:ascii="Arial" w:hAnsi="Arial" w:cs="Arial"/>
        <w:bCs/>
        <w:sz w:val="16"/>
        <w:szCs w:val="16"/>
      </w:rPr>
      <w:fldChar w:fldCharType="end"/>
    </w:r>
    <w:r w:rsidRPr="009D4363">
      <w:rPr>
        <w:rFonts w:ascii="Arial" w:hAnsi="Arial" w:cs="Arial"/>
        <w:b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FA038" w14:textId="77777777" w:rsidR="00B45CE9" w:rsidRDefault="00B45CE9">
      <w:r>
        <w:separator/>
      </w:r>
    </w:p>
  </w:footnote>
  <w:footnote w:type="continuationSeparator" w:id="0">
    <w:p w14:paraId="75D8640D" w14:textId="77777777" w:rsidR="00B45CE9" w:rsidRDefault="00B45CE9">
      <w:r>
        <w:continuationSeparator/>
      </w:r>
    </w:p>
  </w:footnote>
  <w:footnote w:type="continuationNotice" w:id="1">
    <w:p w14:paraId="0DA0AB34" w14:textId="77777777" w:rsidR="00B45CE9" w:rsidRDefault="00B45C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FFF3A" w14:textId="63DF4E70" w:rsidR="00B358E6" w:rsidRPr="00F54CE7" w:rsidRDefault="00B358E6" w:rsidP="00F54CE7">
    <w:pPr>
      <w:pStyle w:val="Titl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</w:t>
    </w:r>
    <w:r w:rsidR="006017B2">
      <w:rPr>
        <w:rFonts w:ascii="Arial" w:hAnsi="Arial" w:cs="Arial"/>
        <w:sz w:val="20"/>
        <w:szCs w:val="20"/>
      </w:rPr>
      <w:t>2</w:t>
    </w:r>
    <w:r w:rsidR="00534976">
      <w:rPr>
        <w:rFonts w:ascii="Arial" w:hAnsi="Arial" w:cs="Arial"/>
        <w:sz w:val="20"/>
        <w:szCs w:val="20"/>
      </w:rPr>
      <w:t>4-25</w:t>
    </w:r>
    <w:r>
      <w:rPr>
        <w:rFonts w:ascii="Arial" w:hAnsi="Arial" w:cs="Arial"/>
        <w:sz w:val="20"/>
        <w:szCs w:val="20"/>
      </w:rPr>
      <w:t xml:space="preserve"> </w:t>
    </w:r>
    <w:r w:rsidRPr="00F54CE7">
      <w:rPr>
        <w:rFonts w:ascii="Arial" w:hAnsi="Arial" w:cs="Arial"/>
        <w:sz w:val="20"/>
        <w:szCs w:val="20"/>
      </w:rPr>
      <w:t>QUARTERLY NARRATIVE REPORT</w:t>
    </w:r>
  </w:p>
  <w:p w14:paraId="22BEF770" w14:textId="4E0F1FA1" w:rsidR="00B358E6" w:rsidRPr="00F54CE7" w:rsidRDefault="00C56573" w:rsidP="00F54CE7">
    <w:pPr>
      <w:pStyle w:val="Header"/>
      <w:jc w:val="right"/>
      <w:rPr>
        <w:b/>
        <w:bCs/>
        <w:sz w:val="20"/>
      </w:rPr>
    </w:pPr>
    <w:r w:rsidRPr="00565C5D">
      <w:rPr>
        <w:rFonts w:cs="Arial"/>
        <w:b/>
        <w:bCs/>
        <w:smallCaps/>
        <w:sz w:val="20"/>
      </w:rPr>
      <w:t>Portland EOP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DEBAA" w14:textId="591616E7" w:rsidR="00B358E6" w:rsidRDefault="00180600">
    <w:pPr>
      <w:pStyle w:val="Header"/>
    </w:pPr>
    <w:r w:rsidRPr="00180600">
      <w:t xml:space="preserve"> </w:t>
    </w:r>
    <w:r>
      <w:rPr>
        <w:noProof/>
      </w:rPr>
      <w:drawing>
        <wp:inline distT="0" distB="0" distL="0" distR="0" wp14:anchorId="75CF4C92" wp14:editId="3DB9394A">
          <wp:extent cx="1524000" cy="441960"/>
          <wp:effectExtent l="0" t="0" r="0" b="152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372D2"/>
    <w:multiLevelType w:val="hybridMultilevel"/>
    <w:tmpl w:val="44E43D84"/>
    <w:lvl w:ilvl="0" w:tplc="84E0E4C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77329"/>
    <w:multiLevelType w:val="hybridMultilevel"/>
    <w:tmpl w:val="BFA813B2"/>
    <w:lvl w:ilvl="0" w:tplc="AC7EFB8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59209D"/>
    <w:multiLevelType w:val="hybridMultilevel"/>
    <w:tmpl w:val="8632D6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45DBE"/>
    <w:multiLevelType w:val="hybridMultilevel"/>
    <w:tmpl w:val="A66AE106"/>
    <w:lvl w:ilvl="0" w:tplc="949465E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183FD1"/>
    <w:multiLevelType w:val="hybridMultilevel"/>
    <w:tmpl w:val="38240544"/>
    <w:lvl w:ilvl="0" w:tplc="5A6678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91D26"/>
    <w:multiLevelType w:val="hybridMultilevel"/>
    <w:tmpl w:val="74E0371E"/>
    <w:lvl w:ilvl="0" w:tplc="02142F1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951AA1"/>
    <w:multiLevelType w:val="hybridMultilevel"/>
    <w:tmpl w:val="A1662C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D36F1"/>
    <w:multiLevelType w:val="hybridMultilevel"/>
    <w:tmpl w:val="3454DB7A"/>
    <w:lvl w:ilvl="0" w:tplc="A78C4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749A7"/>
    <w:multiLevelType w:val="hybridMultilevel"/>
    <w:tmpl w:val="BB80A6FC"/>
    <w:lvl w:ilvl="0" w:tplc="322C3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F761A"/>
    <w:multiLevelType w:val="hybridMultilevel"/>
    <w:tmpl w:val="E33620FA"/>
    <w:lvl w:ilvl="0" w:tplc="71FEAA1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4984020">
    <w:abstractNumId w:val="9"/>
  </w:num>
  <w:num w:numId="2" w16cid:durableId="226843049">
    <w:abstractNumId w:val="3"/>
  </w:num>
  <w:num w:numId="3" w16cid:durableId="1850292531">
    <w:abstractNumId w:val="0"/>
  </w:num>
  <w:num w:numId="4" w16cid:durableId="528758176">
    <w:abstractNumId w:val="5"/>
  </w:num>
  <w:num w:numId="5" w16cid:durableId="115294016">
    <w:abstractNumId w:val="1"/>
  </w:num>
  <w:num w:numId="6" w16cid:durableId="1066419610">
    <w:abstractNumId w:val="8"/>
  </w:num>
  <w:num w:numId="7" w16cid:durableId="1565483668">
    <w:abstractNumId w:val="7"/>
  </w:num>
  <w:num w:numId="8" w16cid:durableId="605696837">
    <w:abstractNumId w:val="2"/>
  </w:num>
  <w:num w:numId="9" w16cid:durableId="636565059">
    <w:abstractNumId w:val="6"/>
  </w:num>
  <w:num w:numId="10" w16cid:durableId="408120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9D"/>
    <w:rsid w:val="00004D8C"/>
    <w:rsid w:val="0001165F"/>
    <w:rsid w:val="0001438C"/>
    <w:rsid w:val="00030B71"/>
    <w:rsid w:val="00041E5C"/>
    <w:rsid w:val="00045F3E"/>
    <w:rsid w:val="00051378"/>
    <w:rsid w:val="0005268A"/>
    <w:rsid w:val="00054719"/>
    <w:rsid w:val="000566F3"/>
    <w:rsid w:val="0006665B"/>
    <w:rsid w:val="00072DF7"/>
    <w:rsid w:val="00075099"/>
    <w:rsid w:val="000816FD"/>
    <w:rsid w:val="00085E3C"/>
    <w:rsid w:val="00086500"/>
    <w:rsid w:val="00095FD7"/>
    <w:rsid w:val="000A4472"/>
    <w:rsid w:val="000A457C"/>
    <w:rsid w:val="000A78A2"/>
    <w:rsid w:val="000B0CA0"/>
    <w:rsid w:val="000B1704"/>
    <w:rsid w:val="000B2DBF"/>
    <w:rsid w:val="000B7293"/>
    <w:rsid w:val="000C189F"/>
    <w:rsid w:val="000C2512"/>
    <w:rsid w:val="000C26BC"/>
    <w:rsid w:val="000C454F"/>
    <w:rsid w:val="000C6016"/>
    <w:rsid w:val="000C7194"/>
    <w:rsid w:val="000D37FB"/>
    <w:rsid w:val="000D49A4"/>
    <w:rsid w:val="000E3938"/>
    <w:rsid w:val="000F3038"/>
    <w:rsid w:val="000F3733"/>
    <w:rsid w:val="001040E4"/>
    <w:rsid w:val="00104744"/>
    <w:rsid w:val="0010655F"/>
    <w:rsid w:val="00111243"/>
    <w:rsid w:val="00112CE0"/>
    <w:rsid w:val="00113EE1"/>
    <w:rsid w:val="0011548B"/>
    <w:rsid w:val="00120824"/>
    <w:rsid w:val="001250BD"/>
    <w:rsid w:val="00126537"/>
    <w:rsid w:val="00134254"/>
    <w:rsid w:val="001357F1"/>
    <w:rsid w:val="001443D8"/>
    <w:rsid w:val="00146C82"/>
    <w:rsid w:val="0015501D"/>
    <w:rsid w:val="0015757B"/>
    <w:rsid w:val="00166B99"/>
    <w:rsid w:val="001734AC"/>
    <w:rsid w:val="00173875"/>
    <w:rsid w:val="0017638F"/>
    <w:rsid w:val="00180600"/>
    <w:rsid w:val="001847DA"/>
    <w:rsid w:val="001903D0"/>
    <w:rsid w:val="001920A2"/>
    <w:rsid w:val="00196850"/>
    <w:rsid w:val="001A550D"/>
    <w:rsid w:val="001B4820"/>
    <w:rsid w:val="001C4915"/>
    <w:rsid w:val="001D1792"/>
    <w:rsid w:val="001D323A"/>
    <w:rsid w:val="001D578D"/>
    <w:rsid w:val="001D6EA1"/>
    <w:rsid w:val="001E11CA"/>
    <w:rsid w:val="001E263A"/>
    <w:rsid w:val="001E5147"/>
    <w:rsid w:val="001E5F36"/>
    <w:rsid w:val="00207144"/>
    <w:rsid w:val="0021207F"/>
    <w:rsid w:val="00216C30"/>
    <w:rsid w:val="00223493"/>
    <w:rsid w:val="0024194C"/>
    <w:rsid w:val="002432C6"/>
    <w:rsid w:val="00245D3C"/>
    <w:rsid w:val="00252F5F"/>
    <w:rsid w:val="00255448"/>
    <w:rsid w:val="00266493"/>
    <w:rsid w:val="00270C47"/>
    <w:rsid w:val="002742AB"/>
    <w:rsid w:val="00280605"/>
    <w:rsid w:val="0028138C"/>
    <w:rsid w:val="00291B97"/>
    <w:rsid w:val="00292109"/>
    <w:rsid w:val="00294719"/>
    <w:rsid w:val="00294E50"/>
    <w:rsid w:val="002959BF"/>
    <w:rsid w:val="00296A0D"/>
    <w:rsid w:val="002A15E1"/>
    <w:rsid w:val="002A70DA"/>
    <w:rsid w:val="002B343A"/>
    <w:rsid w:val="002B4EC9"/>
    <w:rsid w:val="002B77B7"/>
    <w:rsid w:val="002C4E0D"/>
    <w:rsid w:val="002C5B24"/>
    <w:rsid w:val="002C7C1A"/>
    <w:rsid w:val="002D189F"/>
    <w:rsid w:val="002D464C"/>
    <w:rsid w:val="002E4A38"/>
    <w:rsid w:val="002E6167"/>
    <w:rsid w:val="002E71B7"/>
    <w:rsid w:val="002F21A6"/>
    <w:rsid w:val="002F23E5"/>
    <w:rsid w:val="002F7F08"/>
    <w:rsid w:val="00312EA2"/>
    <w:rsid w:val="00312F01"/>
    <w:rsid w:val="003217CB"/>
    <w:rsid w:val="00321FAA"/>
    <w:rsid w:val="003248EC"/>
    <w:rsid w:val="00327F7B"/>
    <w:rsid w:val="00330739"/>
    <w:rsid w:val="00332DF6"/>
    <w:rsid w:val="00342852"/>
    <w:rsid w:val="00342CF1"/>
    <w:rsid w:val="003557CB"/>
    <w:rsid w:val="003722CA"/>
    <w:rsid w:val="00375986"/>
    <w:rsid w:val="003773B5"/>
    <w:rsid w:val="00384B80"/>
    <w:rsid w:val="00384F84"/>
    <w:rsid w:val="00387783"/>
    <w:rsid w:val="00390BAE"/>
    <w:rsid w:val="00391B75"/>
    <w:rsid w:val="003936B1"/>
    <w:rsid w:val="00394F7D"/>
    <w:rsid w:val="003A5D3D"/>
    <w:rsid w:val="003A7515"/>
    <w:rsid w:val="003A7A2E"/>
    <w:rsid w:val="003B3D18"/>
    <w:rsid w:val="003B57C7"/>
    <w:rsid w:val="003B5E14"/>
    <w:rsid w:val="003C3695"/>
    <w:rsid w:val="003C5733"/>
    <w:rsid w:val="003C729A"/>
    <w:rsid w:val="003C7575"/>
    <w:rsid w:val="003D4961"/>
    <w:rsid w:val="003D50F0"/>
    <w:rsid w:val="003E2B29"/>
    <w:rsid w:val="003E404B"/>
    <w:rsid w:val="003F078C"/>
    <w:rsid w:val="003F0D66"/>
    <w:rsid w:val="003F1B52"/>
    <w:rsid w:val="003F50F3"/>
    <w:rsid w:val="0040162F"/>
    <w:rsid w:val="00401A67"/>
    <w:rsid w:val="00402471"/>
    <w:rsid w:val="00406517"/>
    <w:rsid w:val="00407454"/>
    <w:rsid w:val="00407A4E"/>
    <w:rsid w:val="00411373"/>
    <w:rsid w:val="004178C0"/>
    <w:rsid w:val="00424302"/>
    <w:rsid w:val="004261E2"/>
    <w:rsid w:val="00433107"/>
    <w:rsid w:val="0043395C"/>
    <w:rsid w:val="00444672"/>
    <w:rsid w:val="00447D91"/>
    <w:rsid w:val="00450EE5"/>
    <w:rsid w:val="00454E29"/>
    <w:rsid w:val="00455E69"/>
    <w:rsid w:val="00464F10"/>
    <w:rsid w:val="0046682B"/>
    <w:rsid w:val="00470B91"/>
    <w:rsid w:val="00472A56"/>
    <w:rsid w:val="00474ED0"/>
    <w:rsid w:val="00476990"/>
    <w:rsid w:val="00477640"/>
    <w:rsid w:val="00484822"/>
    <w:rsid w:val="004857FC"/>
    <w:rsid w:val="004869F7"/>
    <w:rsid w:val="004871C8"/>
    <w:rsid w:val="00491F34"/>
    <w:rsid w:val="00492737"/>
    <w:rsid w:val="00494134"/>
    <w:rsid w:val="004956FB"/>
    <w:rsid w:val="004B27C4"/>
    <w:rsid w:val="004C6014"/>
    <w:rsid w:val="004D1FEE"/>
    <w:rsid w:val="004D524B"/>
    <w:rsid w:val="004E4EB6"/>
    <w:rsid w:val="004F0185"/>
    <w:rsid w:val="00501066"/>
    <w:rsid w:val="00506A4A"/>
    <w:rsid w:val="005151E8"/>
    <w:rsid w:val="00515722"/>
    <w:rsid w:val="00526D80"/>
    <w:rsid w:val="00532BAA"/>
    <w:rsid w:val="00534976"/>
    <w:rsid w:val="0053546C"/>
    <w:rsid w:val="00541D0D"/>
    <w:rsid w:val="00550463"/>
    <w:rsid w:val="00552F1B"/>
    <w:rsid w:val="00556667"/>
    <w:rsid w:val="0055766A"/>
    <w:rsid w:val="00557BEA"/>
    <w:rsid w:val="00562148"/>
    <w:rsid w:val="0056220C"/>
    <w:rsid w:val="00563965"/>
    <w:rsid w:val="00565C5D"/>
    <w:rsid w:val="005666D1"/>
    <w:rsid w:val="005671F5"/>
    <w:rsid w:val="00567C2F"/>
    <w:rsid w:val="0057277C"/>
    <w:rsid w:val="0057663E"/>
    <w:rsid w:val="00593A78"/>
    <w:rsid w:val="005A25FC"/>
    <w:rsid w:val="005A4334"/>
    <w:rsid w:val="005B1BCF"/>
    <w:rsid w:val="005B2A19"/>
    <w:rsid w:val="005B3583"/>
    <w:rsid w:val="005B3D6D"/>
    <w:rsid w:val="005C639C"/>
    <w:rsid w:val="005D2231"/>
    <w:rsid w:val="005D516A"/>
    <w:rsid w:val="005D61A8"/>
    <w:rsid w:val="005D6C09"/>
    <w:rsid w:val="005E5B35"/>
    <w:rsid w:val="005E66EB"/>
    <w:rsid w:val="005E6F22"/>
    <w:rsid w:val="005F02A2"/>
    <w:rsid w:val="005F4818"/>
    <w:rsid w:val="005F57DB"/>
    <w:rsid w:val="005F5A6D"/>
    <w:rsid w:val="005F66F9"/>
    <w:rsid w:val="006017B2"/>
    <w:rsid w:val="00602460"/>
    <w:rsid w:val="00621197"/>
    <w:rsid w:val="00621834"/>
    <w:rsid w:val="00621ECB"/>
    <w:rsid w:val="006224BE"/>
    <w:rsid w:val="00636900"/>
    <w:rsid w:val="00636EB0"/>
    <w:rsid w:val="00637BFD"/>
    <w:rsid w:val="006456FE"/>
    <w:rsid w:val="00652AFF"/>
    <w:rsid w:val="0065523B"/>
    <w:rsid w:val="0065733C"/>
    <w:rsid w:val="0066078C"/>
    <w:rsid w:val="00665D5D"/>
    <w:rsid w:val="00671D6A"/>
    <w:rsid w:val="006726A1"/>
    <w:rsid w:val="0067629E"/>
    <w:rsid w:val="00676F7D"/>
    <w:rsid w:val="006776B1"/>
    <w:rsid w:val="00680EFB"/>
    <w:rsid w:val="006953F9"/>
    <w:rsid w:val="006A20FC"/>
    <w:rsid w:val="006A3544"/>
    <w:rsid w:val="006A6CA9"/>
    <w:rsid w:val="006B430A"/>
    <w:rsid w:val="006B6816"/>
    <w:rsid w:val="006C03F6"/>
    <w:rsid w:val="006C4FC4"/>
    <w:rsid w:val="006D43DA"/>
    <w:rsid w:val="006D6BAB"/>
    <w:rsid w:val="006D7F77"/>
    <w:rsid w:val="006E3670"/>
    <w:rsid w:val="006E4C23"/>
    <w:rsid w:val="006F1A0B"/>
    <w:rsid w:val="006F200C"/>
    <w:rsid w:val="006F5C6E"/>
    <w:rsid w:val="007016CB"/>
    <w:rsid w:val="007051C2"/>
    <w:rsid w:val="007132A9"/>
    <w:rsid w:val="00715C4E"/>
    <w:rsid w:val="00716181"/>
    <w:rsid w:val="0071702B"/>
    <w:rsid w:val="0072165B"/>
    <w:rsid w:val="00724215"/>
    <w:rsid w:val="00731C89"/>
    <w:rsid w:val="00737D0F"/>
    <w:rsid w:val="00740ECB"/>
    <w:rsid w:val="0074137E"/>
    <w:rsid w:val="007470AB"/>
    <w:rsid w:val="00751DC1"/>
    <w:rsid w:val="00756BA0"/>
    <w:rsid w:val="00756D44"/>
    <w:rsid w:val="0075796D"/>
    <w:rsid w:val="00762C31"/>
    <w:rsid w:val="0077265B"/>
    <w:rsid w:val="007731E7"/>
    <w:rsid w:val="007759AA"/>
    <w:rsid w:val="00776144"/>
    <w:rsid w:val="00781597"/>
    <w:rsid w:val="00782C8E"/>
    <w:rsid w:val="007912EE"/>
    <w:rsid w:val="00794675"/>
    <w:rsid w:val="00796E4B"/>
    <w:rsid w:val="007A5376"/>
    <w:rsid w:val="007B67E3"/>
    <w:rsid w:val="007B7707"/>
    <w:rsid w:val="007B7B69"/>
    <w:rsid w:val="007C0505"/>
    <w:rsid w:val="007C2A90"/>
    <w:rsid w:val="007C494D"/>
    <w:rsid w:val="007D36B6"/>
    <w:rsid w:val="007D7114"/>
    <w:rsid w:val="007D7D72"/>
    <w:rsid w:val="007D7F22"/>
    <w:rsid w:val="007E008D"/>
    <w:rsid w:val="007E6019"/>
    <w:rsid w:val="007F7149"/>
    <w:rsid w:val="00803C8E"/>
    <w:rsid w:val="00804204"/>
    <w:rsid w:val="00804537"/>
    <w:rsid w:val="0080474D"/>
    <w:rsid w:val="00807FBE"/>
    <w:rsid w:val="008107F8"/>
    <w:rsid w:val="00813419"/>
    <w:rsid w:val="00823293"/>
    <w:rsid w:val="008515B1"/>
    <w:rsid w:val="008547A3"/>
    <w:rsid w:val="0085700B"/>
    <w:rsid w:val="00857190"/>
    <w:rsid w:val="0086431A"/>
    <w:rsid w:val="008731DC"/>
    <w:rsid w:val="00873EF8"/>
    <w:rsid w:val="00876FB0"/>
    <w:rsid w:val="00881377"/>
    <w:rsid w:val="00881730"/>
    <w:rsid w:val="008874FF"/>
    <w:rsid w:val="00890065"/>
    <w:rsid w:val="00894B9B"/>
    <w:rsid w:val="008A341D"/>
    <w:rsid w:val="008A59FD"/>
    <w:rsid w:val="008B06E6"/>
    <w:rsid w:val="008B139D"/>
    <w:rsid w:val="008D1955"/>
    <w:rsid w:val="008E1015"/>
    <w:rsid w:val="008E3DAF"/>
    <w:rsid w:val="008E4D20"/>
    <w:rsid w:val="008E5A55"/>
    <w:rsid w:val="008E7477"/>
    <w:rsid w:val="008F1A71"/>
    <w:rsid w:val="008F2881"/>
    <w:rsid w:val="008F6AE8"/>
    <w:rsid w:val="00900539"/>
    <w:rsid w:val="0091510D"/>
    <w:rsid w:val="00917EBD"/>
    <w:rsid w:val="0092177F"/>
    <w:rsid w:val="00924AE1"/>
    <w:rsid w:val="009265FD"/>
    <w:rsid w:val="00927A9E"/>
    <w:rsid w:val="00933C6C"/>
    <w:rsid w:val="00936452"/>
    <w:rsid w:val="0094165C"/>
    <w:rsid w:val="009539F6"/>
    <w:rsid w:val="00967366"/>
    <w:rsid w:val="009701E0"/>
    <w:rsid w:val="009764CE"/>
    <w:rsid w:val="0099168C"/>
    <w:rsid w:val="00992626"/>
    <w:rsid w:val="0099495D"/>
    <w:rsid w:val="009958A8"/>
    <w:rsid w:val="009A03AE"/>
    <w:rsid w:val="009A2640"/>
    <w:rsid w:val="009A6232"/>
    <w:rsid w:val="009B1FC7"/>
    <w:rsid w:val="009B31D8"/>
    <w:rsid w:val="009B5D7B"/>
    <w:rsid w:val="009B7CD7"/>
    <w:rsid w:val="009C4AC5"/>
    <w:rsid w:val="009D4363"/>
    <w:rsid w:val="009E193E"/>
    <w:rsid w:val="009E1A24"/>
    <w:rsid w:val="009F4D57"/>
    <w:rsid w:val="009F6E7B"/>
    <w:rsid w:val="00A073AA"/>
    <w:rsid w:val="00A10984"/>
    <w:rsid w:val="00A11676"/>
    <w:rsid w:val="00A11866"/>
    <w:rsid w:val="00A1372B"/>
    <w:rsid w:val="00A14BB3"/>
    <w:rsid w:val="00A15461"/>
    <w:rsid w:val="00A16E23"/>
    <w:rsid w:val="00A24B5E"/>
    <w:rsid w:val="00A3024D"/>
    <w:rsid w:val="00A34831"/>
    <w:rsid w:val="00A34E67"/>
    <w:rsid w:val="00A450FC"/>
    <w:rsid w:val="00A47BA8"/>
    <w:rsid w:val="00A51048"/>
    <w:rsid w:val="00A54046"/>
    <w:rsid w:val="00A601A9"/>
    <w:rsid w:val="00A70138"/>
    <w:rsid w:val="00A76661"/>
    <w:rsid w:val="00A80FAE"/>
    <w:rsid w:val="00A810B0"/>
    <w:rsid w:val="00A91CF5"/>
    <w:rsid w:val="00A9238D"/>
    <w:rsid w:val="00A96EC6"/>
    <w:rsid w:val="00AA326F"/>
    <w:rsid w:val="00AA5AC2"/>
    <w:rsid w:val="00AB21E1"/>
    <w:rsid w:val="00AB2BDC"/>
    <w:rsid w:val="00AC01AC"/>
    <w:rsid w:val="00AD226B"/>
    <w:rsid w:val="00AD7E2E"/>
    <w:rsid w:val="00AF1984"/>
    <w:rsid w:val="00AF2A6E"/>
    <w:rsid w:val="00AF5B97"/>
    <w:rsid w:val="00AF5D83"/>
    <w:rsid w:val="00AF7CBC"/>
    <w:rsid w:val="00B019AD"/>
    <w:rsid w:val="00B01E5F"/>
    <w:rsid w:val="00B02D5C"/>
    <w:rsid w:val="00B04209"/>
    <w:rsid w:val="00B20786"/>
    <w:rsid w:val="00B23DF6"/>
    <w:rsid w:val="00B2554B"/>
    <w:rsid w:val="00B26304"/>
    <w:rsid w:val="00B358E6"/>
    <w:rsid w:val="00B366BA"/>
    <w:rsid w:val="00B367DA"/>
    <w:rsid w:val="00B45CE9"/>
    <w:rsid w:val="00B53FC1"/>
    <w:rsid w:val="00B667A2"/>
    <w:rsid w:val="00B74002"/>
    <w:rsid w:val="00B763FA"/>
    <w:rsid w:val="00B851A8"/>
    <w:rsid w:val="00B97DE9"/>
    <w:rsid w:val="00BA0C3D"/>
    <w:rsid w:val="00BB568C"/>
    <w:rsid w:val="00BB7CB4"/>
    <w:rsid w:val="00BC1885"/>
    <w:rsid w:val="00BD21D0"/>
    <w:rsid w:val="00BE0641"/>
    <w:rsid w:val="00BE188E"/>
    <w:rsid w:val="00BE30DD"/>
    <w:rsid w:val="00BF284A"/>
    <w:rsid w:val="00BF36FC"/>
    <w:rsid w:val="00BF4912"/>
    <w:rsid w:val="00BF5022"/>
    <w:rsid w:val="00C00422"/>
    <w:rsid w:val="00C0528A"/>
    <w:rsid w:val="00C05C98"/>
    <w:rsid w:val="00C116F8"/>
    <w:rsid w:val="00C16B2C"/>
    <w:rsid w:val="00C207D3"/>
    <w:rsid w:val="00C212C8"/>
    <w:rsid w:val="00C30EC9"/>
    <w:rsid w:val="00C3206B"/>
    <w:rsid w:val="00C50C30"/>
    <w:rsid w:val="00C53D8F"/>
    <w:rsid w:val="00C56573"/>
    <w:rsid w:val="00C575D2"/>
    <w:rsid w:val="00C83D26"/>
    <w:rsid w:val="00C85286"/>
    <w:rsid w:val="00C87243"/>
    <w:rsid w:val="00C90DE4"/>
    <w:rsid w:val="00C92DF8"/>
    <w:rsid w:val="00C9470B"/>
    <w:rsid w:val="00C9791D"/>
    <w:rsid w:val="00CA4560"/>
    <w:rsid w:val="00CA49FD"/>
    <w:rsid w:val="00CA7071"/>
    <w:rsid w:val="00CB04EC"/>
    <w:rsid w:val="00CB2AB4"/>
    <w:rsid w:val="00CB3CC4"/>
    <w:rsid w:val="00CC258D"/>
    <w:rsid w:val="00CC48C4"/>
    <w:rsid w:val="00CD055E"/>
    <w:rsid w:val="00CD4308"/>
    <w:rsid w:val="00CD5657"/>
    <w:rsid w:val="00CE51FA"/>
    <w:rsid w:val="00CE6A77"/>
    <w:rsid w:val="00CF2C11"/>
    <w:rsid w:val="00CF355A"/>
    <w:rsid w:val="00D04102"/>
    <w:rsid w:val="00D05BF1"/>
    <w:rsid w:val="00D06109"/>
    <w:rsid w:val="00D06E55"/>
    <w:rsid w:val="00D219A4"/>
    <w:rsid w:val="00D2449D"/>
    <w:rsid w:val="00D26E91"/>
    <w:rsid w:val="00D3030C"/>
    <w:rsid w:val="00D31BE5"/>
    <w:rsid w:val="00D502F7"/>
    <w:rsid w:val="00D64215"/>
    <w:rsid w:val="00D669F2"/>
    <w:rsid w:val="00D728B3"/>
    <w:rsid w:val="00D74AA2"/>
    <w:rsid w:val="00D86321"/>
    <w:rsid w:val="00D87C87"/>
    <w:rsid w:val="00D90C65"/>
    <w:rsid w:val="00D92E34"/>
    <w:rsid w:val="00D96D87"/>
    <w:rsid w:val="00DA00D8"/>
    <w:rsid w:val="00DA0958"/>
    <w:rsid w:val="00DA2DC5"/>
    <w:rsid w:val="00DB2FD9"/>
    <w:rsid w:val="00DB4B70"/>
    <w:rsid w:val="00DC3159"/>
    <w:rsid w:val="00DC4E69"/>
    <w:rsid w:val="00DC73D7"/>
    <w:rsid w:val="00DD4585"/>
    <w:rsid w:val="00DE04FE"/>
    <w:rsid w:val="00DE5AE1"/>
    <w:rsid w:val="00DE7744"/>
    <w:rsid w:val="00DF3151"/>
    <w:rsid w:val="00DF5557"/>
    <w:rsid w:val="00DF6CE1"/>
    <w:rsid w:val="00DFE120"/>
    <w:rsid w:val="00E12DE7"/>
    <w:rsid w:val="00E15A74"/>
    <w:rsid w:val="00E15D95"/>
    <w:rsid w:val="00E17C18"/>
    <w:rsid w:val="00E24E95"/>
    <w:rsid w:val="00E3044F"/>
    <w:rsid w:val="00E3583A"/>
    <w:rsid w:val="00E36E91"/>
    <w:rsid w:val="00E371D5"/>
    <w:rsid w:val="00E4507E"/>
    <w:rsid w:val="00E47D23"/>
    <w:rsid w:val="00E52867"/>
    <w:rsid w:val="00E53EDA"/>
    <w:rsid w:val="00E5575A"/>
    <w:rsid w:val="00E61502"/>
    <w:rsid w:val="00E61545"/>
    <w:rsid w:val="00E623F0"/>
    <w:rsid w:val="00E6406A"/>
    <w:rsid w:val="00E65242"/>
    <w:rsid w:val="00E66106"/>
    <w:rsid w:val="00E73B8F"/>
    <w:rsid w:val="00E75485"/>
    <w:rsid w:val="00E76F95"/>
    <w:rsid w:val="00E82B6E"/>
    <w:rsid w:val="00E83133"/>
    <w:rsid w:val="00E848D5"/>
    <w:rsid w:val="00E9323F"/>
    <w:rsid w:val="00E97528"/>
    <w:rsid w:val="00EA276C"/>
    <w:rsid w:val="00EA578E"/>
    <w:rsid w:val="00EA6974"/>
    <w:rsid w:val="00EB34C5"/>
    <w:rsid w:val="00EB4C7C"/>
    <w:rsid w:val="00EB5821"/>
    <w:rsid w:val="00EB6BBB"/>
    <w:rsid w:val="00EC51A0"/>
    <w:rsid w:val="00ED05F8"/>
    <w:rsid w:val="00EE0203"/>
    <w:rsid w:val="00EE07C5"/>
    <w:rsid w:val="00EE7523"/>
    <w:rsid w:val="00EF2C34"/>
    <w:rsid w:val="00EF4DAC"/>
    <w:rsid w:val="00EF6EC0"/>
    <w:rsid w:val="00F1063C"/>
    <w:rsid w:val="00F11188"/>
    <w:rsid w:val="00F14AD0"/>
    <w:rsid w:val="00F14E68"/>
    <w:rsid w:val="00F14FFA"/>
    <w:rsid w:val="00F15645"/>
    <w:rsid w:val="00F22740"/>
    <w:rsid w:val="00F23969"/>
    <w:rsid w:val="00F30C6F"/>
    <w:rsid w:val="00F32570"/>
    <w:rsid w:val="00F41865"/>
    <w:rsid w:val="00F42060"/>
    <w:rsid w:val="00F42796"/>
    <w:rsid w:val="00F4798C"/>
    <w:rsid w:val="00F47D56"/>
    <w:rsid w:val="00F52F24"/>
    <w:rsid w:val="00F54CE7"/>
    <w:rsid w:val="00F60172"/>
    <w:rsid w:val="00F70CD7"/>
    <w:rsid w:val="00F777AD"/>
    <w:rsid w:val="00F83F7F"/>
    <w:rsid w:val="00F83FBE"/>
    <w:rsid w:val="00F904E8"/>
    <w:rsid w:val="00FA0AD4"/>
    <w:rsid w:val="00FA2A06"/>
    <w:rsid w:val="00FB2D12"/>
    <w:rsid w:val="00FB315A"/>
    <w:rsid w:val="00FB6B30"/>
    <w:rsid w:val="00FC0FDC"/>
    <w:rsid w:val="00FC1102"/>
    <w:rsid w:val="00FE3567"/>
    <w:rsid w:val="00FE3A04"/>
    <w:rsid w:val="00FE68C6"/>
    <w:rsid w:val="00FE6915"/>
    <w:rsid w:val="00FE7D71"/>
    <w:rsid w:val="00FF28AB"/>
    <w:rsid w:val="00FF3641"/>
    <w:rsid w:val="011B22BF"/>
    <w:rsid w:val="04AB6C64"/>
    <w:rsid w:val="0C5496BA"/>
    <w:rsid w:val="0C5C2444"/>
    <w:rsid w:val="0DCAE5E1"/>
    <w:rsid w:val="10502180"/>
    <w:rsid w:val="1100C5C4"/>
    <w:rsid w:val="1287337C"/>
    <w:rsid w:val="14508911"/>
    <w:rsid w:val="1548EC96"/>
    <w:rsid w:val="15D67592"/>
    <w:rsid w:val="1CE0B20E"/>
    <w:rsid w:val="1D55B078"/>
    <w:rsid w:val="1FAF3FFF"/>
    <w:rsid w:val="2278356B"/>
    <w:rsid w:val="2472726A"/>
    <w:rsid w:val="24DD53CA"/>
    <w:rsid w:val="2514E542"/>
    <w:rsid w:val="2577A305"/>
    <w:rsid w:val="31009E96"/>
    <w:rsid w:val="316690FF"/>
    <w:rsid w:val="33CBADDF"/>
    <w:rsid w:val="3C8DD162"/>
    <w:rsid w:val="40872002"/>
    <w:rsid w:val="43AB5B98"/>
    <w:rsid w:val="4428B23F"/>
    <w:rsid w:val="467C93A8"/>
    <w:rsid w:val="46A9E898"/>
    <w:rsid w:val="481722BC"/>
    <w:rsid w:val="48A8A3E8"/>
    <w:rsid w:val="49395DFE"/>
    <w:rsid w:val="4996A4A0"/>
    <w:rsid w:val="49DF0DAC"/>
    <w:rsid w:val="4A354782"/>
    <w:rsid w:val="4CE790CA"/>
    <w:rsid w:val="53F0C0F7"/>
    <w:rsid w:val="579B42B6"/>
    <w:rsid w:val="58D4763D"/>
    <w:rsid w:val="5F4D8AC3"/>
    <w:rsid w:val="602E0A57"/>
    <w:rsid w:val="62B1E76B"/>
    <w:rsid w:val="632D17D1"/>
    <w:rsid w:val="63CB9F5F"/>
    <w:rsid w:val="6437B69D"/>
    <w:rsid w:val="65AEA42E"/>
    <w:rsid w:val="689F6EFE"/>
    <w:rsid w:val="695870DC"/>
    <w:rsid w:val="71E9294C"/>
    <w:rsid w:val="78A5B3EC"/>
    <w:rsid w:val="7978A7A8"/>
    <w:rsid w:val="797BD447"/>
    <w:rsid w:val="7CEC228E"/>
    <w:rsid w:val="7F8B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4B69D3"/>
  <w15:chartTrackingRefBased/>
  <w15:docId w15:val="{2826DE78-E692-461F-8427-A80AD41F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AD7E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qFormat/>
    <w:rsid w:val="005B3D6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2"/>
    </w:rPr>
  </w:style>
  <w:style w:type="paragraph" w:styleId="Header">
    <w:name w:val="header"/>
    <w:basedOn w:val="Normal"/>
    <w:rsid w:val="00D2449D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styleId="Footer">
    <w:name w:val="footer"/>
    <w:basedOn w:val="Normal"/>
    <w:rsid w:val="006E36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3670"/>
  </w:style>
  <w:style w:type="paragraph" w:customStyle="1" w:styleId="style1">
    <w:name w:val="style1"/>
    <w:basedOn w:val="Normal"/>
    <w:rsid w:val="00823293"/>
    <w:rPr>
      <w:rFonts w:ascii="Arial" w:hAnsi="Arial" w:cs="Arial"/>
      <w:sz w:val="28"/>
      <w:szCs w:val="28"/>
    </w:rPr>
  </w:style>
  <w:style w:type="paragraph" w:styleId="BodyTextIndent2">
    <w:name w:val="Body Text Indent 2"/>
    <w:basedOn w:val="Normal"/>
    <w:rsid w:val="00E371D5"/>
    <w:pPr>
      <w:widowControl w:val="0"/>
      <w:tabs>
        <w:tab w:val="left" w:pos="-720"/>
        <w:tab w:val="left" w:pos="0"/>
        <w:tab w:val="left" w:pos="585"/>
        <w:tab w:val="left" w:pos="878"/>
        <w:tab w:val="left" w:pos="1171"/>
      </w:tabs>
      <w:ind w:left="720"/>
    </w:pPr>
    <w:rPr>
      <w:bCs/>
      <w:sz w:val="28"/>
    </w:rPr>
  </w:style>
  <w:style w:type="paragraph" w:styleId="BodyTextIndent3">
    <w:name w:val="Body Text Indent 3"/>
    <w:basedOn w:val="Normal"/>
    <w:rsid w:val="00E371D5"/>
    <w:pPr>
      <w:widowControl w:val="0"/>
      <w:tabs>
        <w:tab w:val="left" w:pos="-720"/>
        <w:tab w:val="left" w:pos="0"/>
        <w:tab w:val="left" w:pos="585"/>
        <w:tab w:val="left" w:pos="878"/>
        <w:tab w:val="left" w:pos="1171"/>
      </w:tabs>
      <w:ind w:left="360"/>
    </w:pPr>
    <w:rPr>
      <w:bCs/>
      <w:sz w:val="28"/>
    </w:rPr>
  </w:style>
  <w:style w:type="paragraph" w:styleId="BalloonText">
    <w:name w:val="Balloon Text"/>
    <w:basedOn w:val="Normal"/>
    <w:semiHidden/>
    <w:rsid w:val="006B681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A53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53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5376"/>
  </w:style>
  <w:style w:type="paragraph" w:styleId="CommentSubject">
    <w:name w:val="annotation subject"/>
    <w:basedOn w:val="CommentText"/>
    <w:next w:val="CommentText"/>
    <w:link w:val="CommentSubjectChar"/>
    <w:rsid w:val="007A537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7A5376"/>
    <w:rPr>
      <w:b/>
      <w:bCs/>
    </w:rPr>
  </w:style>
  <w:style w:type="paragraph" w:styleId="Revision">
    <w:name w:val="Revision"/>
    <w:hidden/>
    <w:uiPriority w:val="99"/>
    <w:semiHidden/>
    <w:rsid w:val="00C116F8"/>
    <w:rPr>
      <w:sz w:val="24"/>
      <w:szCs w:val="24"/>
    </w:rPr>
  </w:style>
  <w:style w:type="character" w:customStyle="1" w:styleId="Heading2Char">
    <w:name w:val="Heading 2 Char"/>
    <w:link w:val="Heading2"/>
    <w:rsid w:val="00AD7E2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773B5"/>
    <w:pPr>
      <w:ind w:left="720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0C26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916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6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8A34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5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help.worksystems.org/wp-content/uploads/2023/10/Participant-Release-Photo-Video-Quote-Success-Story-2021-10-01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help.worksystems.org/wp-content/uploads/2024/10/EOP-Portland-Quarterly-Reporting-Guidance-PY-24.doc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elp.worksystems.org/wp-content/uploads/2023/09/EOP-Success-Story-Template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8CDA7.E3B4F77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3A658DE551C4593E6AB2005353C50" ma:contentTypeVersion="21" ma:contentTypeDescription="Create a new document." ma:contentTypeScope="" ma:versionID="aac475cde26d3c8f24a64ecb571d2510">
  <xsd:schema xmlns:xsd="http://www.w3.org/2001/XMLSchema" xmlns:xs="http://www.w3.org/2001/XMLSchema" xmlns:p="http://schemas.microsoft.com/office/2006/metadata/properties" xmlns:ns1="http://schemas.microsoft.com/sharepoint/v3" xmlns:ns2="b12de975-4ea0-4aa7-b67f-3d399c8e5c89" xmlns:ns3="113a2355-9638-40ec-a215-7bd60c806f69" targetNamespace="http://schemas.microsoft.com/office/2006/metadata/properties" ma:root="true" ma:fieldsID="04112c4185ab719fbf5a56f13ce81cfd" ns1:_="" ns2:_="" ns3:_="">
    <xsd:import namespace="http://schemas.microsoft.com/sharepoint/v3"/>
    <xsd:import namespace="b12de975-4ea0-4aa7-b67f-3d399c8e5c89"/>
    <xsd:import namespace="113a2355-9638-40ec-a215-7bd60c80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date_x002f_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de975-4ea0-4aa7-b67f-3d399c8e5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c3ab4ed-b5a1-4a8d-bd9c-360e37747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a2355-9638-40ec-a215-7bd60c80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fd29ff1-8f0a-4362-ad85-58ed8b9acd08}" ma:internalName="TaxCatchAll" ma:showField="CatchAllData" ma:web="113a2355-9638-40ec-a215-7bd60c80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_x002f_time xmlns="b12de975-4ea0-4aa7-b67f-3d399c8e5c89" xsi:nil="true"/>
    <_ip_UnifiedCompliancePolicyProperties xmlns="http://schemas.microsoft.com/sharepoint/v3" xsi:nil="true"/>
    <TaxCatchAll xmlns="113a2355-9638-40ec-a215-7bd60c806f69" xsi:nil="true"/>
    <lcf76f155ced4ddcb4097134ff3c332f xmlns="b12de975-4ea0-4aa7-b67f-3d399c8e5c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192D67-B6D5-4C36-BDFC-CB304677D03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948251-C352-4251-AE15-ED1D0FCEB3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56A77D-BA15-4AA4-B2F8-F2AED74FE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264474-6818-4D34-BF58-FC4EEF605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2de975-4ea0-4aa7-b67f-3d399c8e5c89"/>
    <ds:schemaRef ds:uri="113a2355-9638-40ec-a215-7bd60c80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86F1F0-E4C0-4552-B87A-C7A15BD862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2de975-4ea0-4aa7-b67f-3d399c8e5c89"/>
    <ds:schemaRef ds:uri="113a2355-9638-40ec-a215-7bd60c806f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NARRATIVE REPORT</vt:lpstr>
    </vt:vector>
  </TitlesOfParts>
  <Company>Worksystems, Inc.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NARRATIVE REPORT</dc:title>
  <dc:subject/>
  <dc:creator>mhicks</dc:creator>
  <cp:keywords/>
  <dc:description/>
  <cp:lastModifiedBy>Stephen Blackford</cp:lastModifiedBy>
  <cp:revision>3</cp:revision>
  <cp:lastPrinted>2013-10-04T17:35:00Z</cp:lastPrinted>
  <dcterms:created xsi:type="dcterms:W3CDTF">2024-10-14T15:53:00Z</dcterms:created>
  <dcterms:modified xsi:type="dcterms:W3CDTF">2024-10-14T15:59:00Z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Victoria Libov</vt:lpwstr>
  </property>
  <property fmtid="{D5CDD505-2E9C-101B-9397-08002B2CF9AE}" pid="3" name="Order">
    <vt:lpwstr>1247400.00000000</vt:lpwstr>
  </property>
  <property fmtid="{D5CDD505-2E9C-101B-9397-08002B2CF9AE}" pid="4" name="display_urn:schemas-microsoft-com:office:office#Author">
    <vt:lpwstr>Victoria Libov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ContentTypeId">
    <vt:lpwstr>0x0101007583A658DE551C4593E6AB2005353C50</vt:lpwstr>
  </property>
  <property fmtid="{D5CDD505-2E9C-101B-9397-08002B2CF9AE}" pid="10" name="MediaServiceImageTags">
    <vt:lpwstr/>
  </property>
</Properties>
</file>