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CE4C" w14:textId="77777777" w:rsidR="0064487F" w:rsidRDefault="0064487F" w:rsidP="0064487F">
      <w:pPr>
        <w:spacing w:after="0" w:line="240" w:lineRule="auto"/>
      </w:pPr>
    </w:p>
    <w:p w14:paraId="044C2D7D" w14:textId="2A2D05FF" w:rsidR="003E1DED" w:rsidRDefault="003E1DED" w:rsidP="0064487F">
      <w:pPr>
        <w:spacing w:after="0" w:line="240" w:lineRule="auto"/>
      </w:pPr>
      <w:r w:rsidRPr="003E1DED">
        <w:t xml:space="preserve">Service Point Report guidance can be found </w:t>
      </w:r>
      <w:hyperlink r:id="rId10" w:history="1">
        <w:r w:rsidRPr="003E1DED">
          <w:rPr>
            <w:rStyle w:val="Hyperlink"/>
          </w:rPr>
          <w:t>here</w:t>
        </w:r>
      </w:hyperlink>
      <w:r w:rsidRPr="003E1DED">
        <w:t>. Use Program Performance and Follow ups/Housing Retention reports.</w:t>
      </w:r>
    </w:p>
    <w:p w14:paraId="36BF3D75" w14:textId="707EF2B8" w:rsidR="003D2173" w:rsidRPr="005D5395" w:rsidRDefault="003D2173" w:rsidP="00BA6A7E">
      <w:pPr>
        <w:spacing w:after="0" w:line="240" w:lineRule="auto"/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2161"/>
        <w:gridCol w:w="2157"/>
        <w:gridCol w:w="6297"/>
      </w:tblGrid>
      <w:tr w:rsidR="006F4CEC" w:rsidRPr="003D312E" w14:paraId="071499D7" w14:textId="77777777" w:rsidTr="00015770">
        <w:trPr>
          <w:trHeight w:hRule="exact" w:val="432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4130C579" w14:textId="72C62A8B" w:rsidR="006F4CEC" w:rsidRPr="00C559D2" w:rsidRDefault="00C559D2" w:rsidP="00BA6A7E">
            <w:pPr>
              <w:spacing w:after="0" w:line="240" w:lineRule="auto"/>
              <w:outlineLvl w:val="3"/>
              <w:rPr>
                <w:rFonts w:cstheme="minorHAnsi"/>
                <w:b/>
                <w:smallCaps/>
              </w:rPr>
            </w:pPr>
            <w:r w:rsidRPr="00BA6A7E">
              <w:rPr>
                <w:rFonts w:cstheme="minorHAnsi"/>
                <w:b/>
                <w:smallCaps/>
                <w:sz w:val="24"/>
                <w:szCs w:val="24"/>
              </w:rPr>
              <w:t>Number of Referrals Received and Accepted</w:t>
            </w:r>
          </w:p>
        </w:tc>
      </w:tr>
      <w:tr w:rsidR="00B60597" w:rsidRPr="003D312E" w14:paraId="7FB066B7" w14:textId="77777777" w:rsidTr="00BA6A7E">
        <w:trPr>
          <w:trHeight w:hRule="exact" w:val="360"/>
        </w:trPr>
        <w:tc>
          <w:tcPr>
            <w:tcW w:w="1018" w:type="pc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331B160" w14:textId="395ADB32" w:rsidR="003F5B0D" w:rsidRPr="00B16DC7" w:rsidRDefault="003F5B0D" w:rsidP="00BA6A7E">
            <w:pPr>
              <w:spacing w:after="0" w:line="240" w:lineRule="auto"/>
              <w:outlineLvl w:val="0"/>
              <w:rPr>
                <w:rFonts w:cstheme="minorHAnsi"/>
                <w:b/>
                <w:bCs/>
                <w:smallCaps/>
                <w:kern w:val="28"/>
              </w:rPr>
            </w:pPr>
            <w:r w:rsidRPr="00B16DC7">
              <w:rPr>
                <w:rFonts w:cstheme="minorHAnsi"/>
                <w:b/>
                <w:bCs/>
                <w:smallCaps/>
                <w:kern w:val="28"/>
              </w:rPr>
              <w:t>Reporting Element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246E5378" w14:textId="3C8F1031" w:rsidR="003F5B0D" w:rsidRPr="00B16DC7" w:rsidRDefault="003F5B0D" w:rsidP="00BA6A7E">
            <w:pPr>
              <w:spacing w:after="0" w:line="240" w:lineRule="auto"/>
              <w:outlineLvl w:val="3"/>
              <w:rPr>
                <w:rFonts w:cstheme="minorHAnsi"/>
                <w:b/>
                <w:smallCaps/>
              </w:rPr>
            </w:pPr>
            <w:r w:rsidRPr="00B16DC7">
              <w:rPr>
                <w:rFonts w:cstheme="minorHAnsi"/>
                <w:b/>
                <w:smallCaps/>
              </w:rPr>
              <w:t>Definition</w:t>
            </w:r>
          </w:p>
        </w:tc>
        <w:tc>
          <w:tcPr>
            <w:tcW w:w="2966" w:type="pct"/>
            <w:shd w:val="clear" w:color="auto" w:fill="E2EFD9" w:themeFill="accent6" w:themeFillTint="33"/>
            <w:vAlign w:val="center"/>
          </w:tcPr>
          <w:p w14:paraId="3784E0CA" w14:textId="6AA42B55" w:rsidR="003F5B0D" w:rsidRPr="00B16DC7" w:rsidRDefault="003F5B0D" w:rsidP="00BA6A7E">
            <w:pPr>
              <w:spacing w:after="0" w:line="240" w:lineRule="auto"/>
              <w:outlineLvl w:val="3"/>
              <w:rPr>
                <w:rFonts w:cstheme="minorHAnsi"/>
                <w:b/>
                <w:smallCaps/>
              </w:rPr>
            </w:pPr>
            <w:r w:rsidRPr="00B16DC7">
              <w:rPr>
                <w:rFonts w:cstheme="minorHAnsi"/>
                <w:b/>
                <w:smallCaps/>
              </w:rPr>
              <w:t>How to Pull the Data</w:t>
            </w:r>
          </w:p>
        </w:tc>
      </w:tr>
      <w:tr w:rsidR="00EC7F5E" w:rsidRPr="003D312E" w14:paraId="48C0E077" w14:textId="77777777" w:rsidTr="00D4456E">
        <w:trPr>
          <w:trHeight w:val="588"/>
        </w:trPr>
        <w:tc>
          <w:tcPr>
            <w:tcW w:w="101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A22424" w14:textId="6D997BE2" w:rsidR="008A0E1C" w:rsidRPr="001E50A9" w:rsidRDefault="00B369F8" w:rsidP="00260A4C">
            <w:pPr>
              <w:spacing w:after="0" w:line="240" w:lineRule="auto"/>
              <w:outlineLvl w:val="0"/>
              <w:rPr>
                <w:rFonts w:cstheme="minorHAnsi"/>
                <w:bCs/>
                <w:kern w:val="28"/>
              </w:rPr>
            </w:pPr>
            <w:bookmarkStart w:id="0" w:name="_Hlk516923710"/>
            <w:r w:rsidRPr="001E50A9">
              <w:rPr>
                <w:rFonts w:cstheme="minorHAnsi"/>
                <w:bCs/>
                <w:kern w:val="28"/>
              </w:rPr>
              <w:t>Number of referrals received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1517264" w14:textId="3C5C4CEA" w:rsidR="008A0E1C" w:rsidRPr="001E50A9" w:rsidRDefault="00F904CC" w:rsidP="00260A4C">
            <w:pPr>
              <w:spacing w:after="0" w:line="240" w:lineRule="auto"/>
              <w:outlineLvl w:val="3"/>
              <w:rPr>
                <w:rFonts w:cstheme="minorHAnsi"/>
              </w:rPr>
            </w:pPr>
            <w:r w:rsidRPr="001E50A9">
              <w:rPr>
                <w:rFonts w:cstheme="minorHAnsi"/>
              </w:rPr>
              <w:t xml:space="preserve">All referrals submitted to </w:t>
            </w:r>
            <w:r w:rsidR="00EC65A5" w:rsidRPr="001E50A9">
              <w:rPr>
                <w:rFonts w:cstheme="minorHAnsi"/>
              </w:rPr>
              <w:t xml:space="preserve">the </w:t>
            </w:r>
            <w:r w:rsidR="00293786" w:rsidRPr="001E50A9">
              <w:rPr>
                <w:rFonts w:cstheme="minorHAnsi"/>
              </w:rPr>
              <w:t>RA</w:t>
            </w:r>
            <w:r w:rsidR="002F4538" w:rsidRPr="001E50A9">
              <w:rPr>
                <w:rFonts w:cstheme="minorHAnsi"/>
              </w:rPr>
              <w:t xml:space="preserve"> </w:t>
            </w:r>
            <w:r w:rsidR="00293786" w:rsidRPr="001E50A9">
              <w:rPr>
                <w:rFonts w:cstheme="minorHAnsi"/>
              </w:rPr>
              <w:t xml:space="preserve">Hub </w:t>
            </w:r>
            <w:r w:rsidR="00EC65A5" w:rsidRPr="001E50A9">
              <w:rPr>
                <w:rFonts w:cstheme="minorHAnsi"/>
              </w:rPr>
              <w:t xml:space="preserve">via </w:t>
            </w:r>
            <w:proofErr w:type="spellStart"/>
            <w:r w:rsidR="002F4538" w:rsidRPr="001E50A9">
              <w:rPr>
                <w:rFonts w:cstheme="minorHAnsi"/>
              </w:rPr>
              <w:t>I</w:t>
            </w:r>
            <w:r w:rsidR="00F56C84" w:rsidRPr="001E50A9">
              <w:rPr>
                <w:rFonts w:cstheme="minorHAnsi"/>
              </w:rPr>
              <w:t>T</w:t>
            </w:r>
            <w:r w:rsidR="00EC65A5" w:rsidRPr="001E50A9">
              <w:rPr>
                <w:rFonts w:cstheme="minorHAnsi"/>
              </w:rPr>
              <w:t>rac</w:t>
            </w:r>
            <w:proofErr w:type="spellEnd"/>
          </w:p>
        </w:tc>
        <w:tc>
          <w:tcPr>
            <w:tcW w:w="2966" w:type="pct"/>
            <w:shd w:val="clear" w:color="auto" w:fill="FFFFFF"/>
            <w:vAlign w:val="center"/>
          </w:tcPr>
          <w:p w14:paraId="71329F3B" w14:textId="175358EE" w:rsidR="008602C3" w:rsidRPr="001E50A9" w:rsidRDefault="008602C3" w:rsidP="00260A4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E50A9">
              <w:rPr>
                <w:rFonts w:cstheme="minorHAnsi"/>
                <w:b/>
                <w:bCs/>
              </w:rPr>
              <w:t>ITrac</w:t>
            </w:r>
            <w:proofErr w:type="spellEnd"/>
            <w:r w:rsidRPr="001E50A9">
              <w:rPr>
                <w:rFonts w:cstheme="minorHAnsi"/>
                <w:b/>
                <w:bCs/>
              </w:rPr>
              <w:t xml:space="preserve"> Standard Reports: </w:t>
            </w:r>
            <w:r w:rsidR="00103832" w:rsidRPr="001E50A9">
              <w:rPr>
                <w:rFonts w:cstheme="minorHAnsi"/>
                <w:b/>
                <w:bCs/>
              </w:rPr>
              <w:t>Customer Flow</w:t>
            </w:r>
            <w:r w:rsidR="007D1F34">
              <w:rPr>
                <w:rFonts w:ascii="Arial" w:hAnsi="Arial" w:cs="Arial"/>
              </w:rPr>
              <w:t xml:space="preserve"> </w:t>
            </w:r>
            <w:r w:rsidR="007D1F34" w:rsidRPr="007D1F34">
              <w:rPr>
                <w:rFonts w:cstheme="minorHAnsi"/>
                <w:b/>
                <w:bCs/>
              </w:rPr>
              <w:t xml:space="preserve">- </w:t>
            </w:r>
            <w:r w:rsidR="007D1F34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0900EED4" w14:textId="785E5C50" w:rsidR="005119C3" w:rsidRPr="001E50A9" w:rsidRDefault="005119C3" w:rsidP="00A845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6" w:hanging="166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 w:rsidR="00D4456E">
              <w:t xml:space="preserve">Rent Assistance Fund &amp; </w:t>
            </w:r>
            <w:r w:rsidRPr="001E50A9">
              <w:t>Current Program Year</w:t>
            </w:r>
          </w:p>
          <w:p w14:paraId="3CC17075" w14:textId="77777777" w:rsidR="007B6738" w:rsidRPr="006C725D" w:rsidRDefault="007B6738" w:rsidP="00A845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6" w:hanging="166"/>
              <w:rPr>
                <w:rFonts w:cstheme="minorHAnsi"/>
              </w:rPr>
            </w:pPr>
            <w:r>
              <w:t>Click on View Report button</w:t>
            </w:r>
          </w:p>
          <w:p w14:paraId="6404018F" w14:textId="6B1F90BF" w:rsidR="007B6738" w:rsidRPr="00140908" w:rsidRDefault="007B6738" w:rsidP="00A845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6" w:hanging="166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>
              <w:rPr>
                <w:rFonts w:cstheme="minorHAnsi"/>
              </w:rPr>
              <w:t>Customer Flow</w:t>
            </w:r>
            <w:r>
              <w:rPr>
                <w:rFonts w:cstheme="minorHAnsi"/>
              </w:rPr>
              <w:t xml:space="preserve"> </w:t>
            </w:r>
            <w:r>
              <w:t>&amp; confirm Filters- NONE</w:t>
            </w:r>
          </w:p>
          <w:p w14:paraId="2C9E1CBA" w14:textId="01071957" w:rsidR="008A0E1C" w:rsidRPr="001E50A9" w:rsidRDefault="00E71932" w:rsidP="00A845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6" w:hanging="166"/>
              <w:rPr>
                <w:rFonts w:cstheme="minorHAnsi"/>
              </w:rPr>
            </w:pPr>
            <w:r w:rsidRPr="001E50A9">
              <w:rPr>
                <w:rFonts w:cstheme="minorHAnsi"/>
              </w:rPr>
              <w:t xml:space="preserve">Report </w:t>
            </w:r>
            <w:r w:rsidR="00DE74D9" w:rsidRPr="001E50A9">
              <w:rPr>
                <w:rFonts w:cstheme="minorHAnsi"/>
              </w:rPr>
              <w:t xml:space="preserve">the number </w:t>
            </w:r>
            <w:r w:rsidR="008252D4" w:rsidRPr="001E50A9">
              <w:rPr>
                <w:rFonts w:cstheme="minorHAnsi"/>
              </w:rPr>
              <w:t>o</w:t>
            </w:r>
            <w:r w:rsidR="00DE74D9" w:rsidRPr="001E50A9">
              <w:rPr>
                <w:rFonts w:cstheme="minorHAnsi"/>
              </w:rPr>
              <w:t xml:space="preserve">n </w:t>
            </w:r>
            <w:r w:rsidR="00ED01A7">
              <w:rPr>
                <w:rFonts w:cstheme="minorHAnsi"/>
              </w:rPr>
              <w:t>‘</w:t>
            </w:r>
            <w:r w:rsidR="00DE74D9" w:rsidRPr="001E50A9">
              <w:rPr>
                <w:rFonts w:cstheme="minorHAnsi"/>
              </w:rPr>
              <w:t>Applied</w:t>
            </w:r>
            <w:r w:rsidR="00ED01A7">
              <w:rPr>
                <w:rFonts w:cstheme="minorHAnsi"/>
              </w:rPr>
              <w:t>’</w:t>
            </w:r>
            <w:r w:rsidR="00DE74D9" w:rsidRPr="001E50A9">
              <w:rPr>
                <w:rFonts w:cstheme="minorHAnsi"/>
              </w:rPr>
              <w:t xml:space="preserve"> line for the </w:t>
            </w:r>
            <w:r w:rsidR="00AE2D3A">
              <w:rPr>
                <w:rFonts w:cstheme="minorHAnsi"/>
              </w:rPr>
              <w:t>desired</w:t>
            </w:r>
            <w:r w:rsidR="00DE74D9" w:rsidRPr="001E50A9">
              <w:rPr>
                <w:rFonts w:cstheme="minorHAnsi"/>
              </w:rPr>
              <w:t xml:space="preserve"> quarter</w:t>
            </w:r>
          </w:p>
        </w:tc>
      </w:tr>
      <w:tr w:rsidR="00EC7F5E" w:rsidRPr="003D312E" w14:paraId="5A5E6EB3" w14:textId="77777777" w:rsidTr="00D4456E">
        <w:trPr>
          <w:trHeight w:val="588"/>
        </w:trPr>
        <w:tc>
          <w:tcPr>
            <w:tcW w:w="101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F6C32E" w14:textId="4F9E2C0A" w:rsidR="00EB4404" w:rsidRPr="001E50A9" w:rsidRDefault="00EB4404" w:rsidP="00260A4C">
            <w:pPr>
              <w:spacing w:after="0" w:line="240" w:lineRule="auto"/>
              <w:outlineLvl w:val="0"/>
              <w:rPr>
                <w:rFonts w:cstheme="minorHAnsi"/>
                <w:bCs/>
                <w:kern w:val="28"/>
              </w:rPr>
            </w:pPr>
            <w:r w:rsidRPr="001E50A9">
              <w:rPr>
                <w:rFonts w:cstheme="minorHAnsi"/>
                <w:bCs/>
                <w:kern w:val="28"/>
              </w:rPr>
              <w:t xml:space="preserve">Number of </w:t>
            </w:r>
            <w:r w:rsidR="008252D4" w:rsidRPr="001E50A9">
              <w:rPr>
                <w:rFonts w:cstheme="minorHAnsi"/>
                <w:bCs/>
                <w:kern w:val="28"/>
              </w:rPr>
              <w:t>referrals accepted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AAA8C90" w14:textId="74DDD8BF" w:rsidR="00EB4404" w:rsidRPr="001E50A9" w:rsidRDefault="008252D4" w:rsidP="00260A4C">
            <w:pPr>
              <w:spacing w:after="0" w:line="240" w:lineRule="auto"/>
              <w:outlineLvl w:val="3"/>
              <w:rPr>
                <w:rFonts w:cstheme="minorHAnsi"/>
              </w:rPr>
            </w:pPr>
            <w:r w:rsidRPr="001E50A9">
              <w:rPr>
                <w:rFonts w:cstheme="minorHAnsi"/>
              </w:rPr>
              <w:t>All referrals that were accepted by the RA Hub</w:t>
            </w:r>
          </w:p>
        </w:tc>
        <w:tc>
          <w:tcPr>
            <w:tcW w:w="2966" w:type="pct"/>
            <w:shd w:val="clear" w:color="auto" w:fill="FFFFFF"/>
            <w:vAlign w:val="center"/>
          </w:tcPr>
          <w:p w14:paraId="23EF2C5B" w14:textId="1E7CAE15" w:rsidR="008252D4" w:rsidRPr="001E50A9" w:rsidRDefault="008252D4" w:rsidP="00260A4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E50A9">
              <w:rPr>
                <w:rFonts w:cstheme="minorHAnsi"/>
                <w:b/>
                <w:bCs/>
              </w:rPr>
              <w:t>ITrac</w:t>
            </w:r>
            <w:proofErr w:type="spellEnd"/>
            <w:r w:rsidRPr="001E50A9">
              <w:rPr>
                <w:rFonts w:cstheme="minorHAnsi"/>
                <w:b/>
                <w:bCs/>
              </w:rPr>
              <w:t xml:space="preserve"> Standard Reports: Customer </w:t>
            </w:r>
            <w:r w:rsidR="007D1F34" w:rsidRPr="001E50A9">
              <w:rPr>
                <w:rFonts w:cstheme="minorHAnsi"/>
                <w:b/>
                <w:bCs/>
              </w:rPr>
              <w:t>Flow</w:t>
            </w:r>
            <w:r w:rsidR="007D1F34">
              <w:rPr>
                <w:rFonts w:ascii="Arial" w:hAnsi="Arial" w:cs="Arial"/>
              </w:rPr>
              <w:t xml:space="preserve"> </w:t>
            </w:r>
            <w:r w:rsidR="007D1F34" w:rsidRPr="007D1F34">
              <w:rPr>
                <w:rFonts w:cstheme="minorHAnsi"/>
                <w:b/>
                <w:bCs/>
              </w:rPr>
              <w:t xml:space="preserve">- </w:t>
            </w:r>
            <w:r w:rsidR="007D1F34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5992EADD" w14:textId="77777777" w:rsidR="00D4456E" w:rsidRPr="001E50A9" w:rsidRDefault="00D4456E" w:rsidP="00A845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180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1F43523A" w14:textId="77777777" w:rsidR="007E0E59" w:rsidRPr="006C725D" w:rsidRDefault="007E0E59" w:rsidP="00A845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180"/>
              <w:rPr>
                <w:rFonts w:cstheme="minorHAnsi"/>
              </w:rPr>
            </w:pPr>
            <w:r>
              <w:t>Click on View Report button</w:t>
            </w:r>
          </w:p>
          <w:p w14:paraId="74B63523" w14:textId="77777777" w:rsidR="007E0E59" w:rsidRPr="00140908" w:rsidRDefault="007E0E59" w:rsidP="00A845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Customer Flow </w:t>
            </w:r>
            <w:r>
              <w:t>&amp; confirm Filters- NONE</w:t>
            </w:r>
          </w:p>
          <w:p w14:paraId="1BDF236B" w14:textId="44A6EEC6" w:rsidR="00EB4404" w:rsidRPr="001E50A9" w:rsidRDefault="008252D4" w:rsidP="00A845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180"/>
              <w:rPr>
                <w:rFonts w:cstheme="minorHAnsi"/>
                <w:b/>
                <w:bCs/>
              </w:rPr>
            </w:pPr>
            <w:r w:rsidRPr="001E50A9">
              <w:rPr>
                <w:rFonts w:cstheme="minorHAnsi"/>
              </w:rPr>
              <w:t xml:space="preserve">Report the number on </w:t>
            </w:r>
            <w:r w:rsidR="00ED01A7">
              <w:rPr>
                <w:rFonts w:cstheme="minorHAnsi"/>
              </w:rPr>
              <w:t>‘</w:t>
            </w:r>
            <w:r w:rsidRPr="001E50A9">
              <w:rPr>
                <w:rFonts w:cstheme="minorHAnsi"/>
              </w:rPr>
              <w:t>Registered</w:t>
            </w:r>
            <w:r w:rsidR="00ED01A7">
              <w:rPr>
                <w:rFonts w:cstheme="minorHAnsi"/>
              </w:rPr>
              <w:t>’</w:t>
            </w:r>
            <w:r w:rsidRPr="001E50A9">
              <w:rPr>
                <w:rFonts w:cstheme="minorHAnsi"/>
              </w:rPr>
              <w:t xml:space="preserve"> line for the </w:t>
            </w:r>
            <w:r w:rsidR="00E34355" w:rsidRPr="001E50A9">
              <w:rPr>
                <w:rFonts w:cstheme="minorHAnsi"/>
              </w:rPr>
              <w:t>r</w:t>
            </w:r>
            <w:r w:rsidR="007559A1" w:rsidRPr="001E50A9">
              <w:rPr>
                <w:rFonts w:cstheme="minorHAnsi"/>
              </w:rPr>
              <w:t>eporting</w:t>
            </w:r>
            <w:r w:rsidRPr="001E50A9">
              <w:rPr>
                <w:rFonts w:cstheme="minorHAnsi"/>
              </w:rPr>
              <w:t xml:space="preserve"> quarte</w:t>
            </w:r>
            <w:r w:rsidR="00F7545F">
              <w:rPr>
                <w:rFonts w:cstheme="minorHAnsi"/>
              </w:rPr>
              <w:t>r</w:t>
            </w:r>
          </w:p>
        </w:tc>
      </w:tr>
    </w:tbl>
    <w:p w14:paraId="306EBA25" w14:textId="1903AA23" w:rsidR="003D2173" w:rsidRDefault="0086492D" w:rsidP="00260A4C">
      <w:r w:rsidRPr="0086492D">
        <w:drawing>
          <wp:anchor distT="0" distB="0" distL="114300" distR="114300" simplePos="0" relativeHeight="251668480" behindDoc="0" locked="0" layoutInCell="1" allowOverlap="1" wp14:anchorId="5AF78B70" wp14:editId="6C3425FD">
            <wp:simplePos x="0" y="0"/>
            <wp:positionH relativeFrom="column">
              <wp:posOffset>38101</wp:posOffset>
            </wp:positionH>
            <wp:positionV relativeFrom="page">
              <wp:posOffset>4752975</wp:posOffset>
            </wp:positionV>
            <wp:extent cx="4392930" cy="2228850"/>
            <wp:effectExtent l="38100" t="38100" r="45720" b="38100"/>
            <wp:wrapNone/>
            <wp:docPr id="16919720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72034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3"/>
                    <a:stretch/>
                  </pic:blipFill>
                  <pic:spPr bwMode="auto">
                    <a:xfrm>
                      <a:off x="0" y="0"/>
                      <a:ext cx="4392930" cy="222885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54C75" w14:textId="534BAB9E" w:rsidR="009120BE" w:rsidRDefault="009120BE" w:rsidP="00260A4C"/>
    <w:p w14:paraId="6A862852" w14:textId="7D3E4F84" w:rsidR="009120BE" w:rsidRDefault="009120BE" w:rsidP="00260A4C"/>
    <w:p w14:paraId="2810DFBF" w14:textId="2ABC8AF8" w:rsidR="0037122B" w:rsidRDefault="0037122B" w:rsidP="00260A4C"/>
    <w:p w14:paraId="3A63299E" w14:textId="5A7D78E8" w:rsidR="00EC7F5E" w:rsidRDefault="00802FC6">
      <w:r w:rsidRPr="00802FC6">
        <w:rPr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E2DA1E" wp14:editId="332CABB5">
            <wp:simplePos x="0" y="0"/>
            <wp:positionH relativeFrom="column">
              <wp:posOffset>1800225</wp:posOffset>
            </wp:positionH>
            <wp:positionV relativeFrom="page">
              <wp:posOffset>7277100</wp:posOffset>
            </wp:positionV>
            <wp:extent cx="4019550" cy="2307733"/>
            <wp:effectExtent l="38100" t="38100" r="38100" b="35560"/>
            <wp:wrapNone/>
            <wp:docPr id="528056124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56124" name="Picture 1" descr="A screenshot of a repo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30773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5E">
        <w:br w:type="page"/>
      </w:r>
    </w:p>
    <w:p w14:paraId="1F90CF40" w14:textId="04F38C2F" w:rsidR="0037122B" w:rsidRPr="00BA6A7E" w:rsidRDefault="0037122B" w:rsidP="00BA6A7E">
      <w:pPr>
        <w:spacing w:after="0" w:line="240" w:lineRule="auto"/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2156"/>
        <w:gridCol w:w="2161"/>
        <w:gridCol w:w="6337"/>
      </w:tblGrid>
      <w:tr w:rsidR="00BA6A7E" w:rsidRPr="003D312E" w14:paraId="1641DDEE" w14:textId="77777777" w:rsidTr="00015770">
        <w:trPr>
          <w:trHeight w:hRule="exact" w:val="432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5D8E282A" w14:textId="77777777" w:rsidR="00BA6A7E" w:rsidRPr="00015770" w:rsidRDefault="00BA6A7E" w:rsidP="00BA6A7E">
            <w:pPr>
              <w:rPr>
                <w:b/>
                <w:bCs/>
                <w:smallCaps/>
                <w:sz w:val="24"/>
                <w:szCs w:val="24"/>
              </w:rPr>
            </w:pPr>
            <w:r w:rsidRPr="00015770">
              <w:rPr>
                <w:b/>
                <w:bCs/>
                <w:smallCaps/>
                <w:sz w:val="24"/>
                <w:szCs w:val="24"/>
              </w:rPr>
              <w:t>Number of Participants Provided with Housing Placement/Prevention</w:t>
            </w:r>
          </w:p>
          <w:p w14:paraId="54FA0294" w14:textId="77777777" w:rsidR="00BA6A7E" w:rsidRPr="00BA6A7E" w:rsidRDefault="00BA6A7E" w:rsidP="00242C51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106F7D" w:rsidRPr="003D312E" w14:paraId="0F3FF459" w14:textId="77777777" w:rsidTr="00BA6A7E">
        <w:trPr>
          <w:trHeight w:hRule="exact" w:val="360"/>
        </w:trPr>
        <w:tc>
          <w:tcPr>
            <w:tcW w:w="1012" w:type="pc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2ABE7ED" w14:textId="48C542F2" w:rsidR="00242C51" w:rsidRPr="00BA6A7E" w:rsidRDefault="00242C51" w:rsidP="006F4CEC">
            <w:pPr>
              <w:spacing w:after="0" w:line="240" w:lineRule="auto"/>
              <w:rPr>
                <w:rFonts w:cstheme="minorHAnsi"/>
                <w:iCs/>
                <w:smallCaps/>
              </w:rPr>
            </w:pPr>
            <w:r w:rsidRPr="00BA6A7E">
              <w:rPr>
                <w:rFonts w:cstheme="minorHAnsi"/>
                <w:b/>
                <w:bCs/>
                <w:smallCaps/>
                <w:kern w:val="28"/>
              </w:rPr>
              <w:t>Reporting Element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7ED2965" w14:textId="52A6211E" w:rsidR="00242C51" w:rsidRPr="00BA6A7E" w:rsidRDefault="00242C51" w:rsidP="00242C51">
            <w:pPr>
              <w:spacing w:after="0" w:line="240" w:lineRule="auto"/>
              <w:rPr>
                <w:rFonts w:cstheme="minorHAnsi"/>
                <w:smallCaps/>
              </w:rPr>
            </w:pPr>
            <w:r w:rsidRPr="00BA6A7E">
              <w:rPr>
                <w:rFonts w:cstheme="minorHAnsi"/>
                <w:b/>
                <w:smallCaps/>
              </w:rPr>
              <w:t>Definition</w:t>
            </w:r>
          </w:p>
        </w:tc>
        <w:tc>
          <w:tcPr>
            <w:tcW w:w="2974" w:type="pct"/>
            <w:shd w:val="clear" w:color="auto" w:fill="E2EFD9" w:themeFill="accent6" w:themeFillTint="33"/>
            <w:vAlign w:val="center"/>
          </w:tcPr>
          <w:p w14:paraId="0059C750" w14:textId="4A51689E" w:rsidR="00242C51" w:rsidRPr="00BA6A7E" w:rsidRDefault="00242C51" w:rsidP="00242C51">
            <w:pPr>
              <w:spacing w:after="0" w:line="240" w:lineRule="auto"/>
              <w:rPr>
                <w:rFonts w:cstheme="minorHAnsi"/>
                <w:b/>
                <w:bCs/>
                <w:smallCaps/>
              </w:rPr>
            </w:pPr>
            <w:r w:rsidRPr="00BA6A7E">
              <w:rPr>
                <w:rFonts w:cstheme="minorHAnsi"/>
                <w:b/>
                <w:smallCaps/>
              </w:rPr>
              <w:t>How to Pull the Data</w:t>
            </w:r>
          </w:p>
        </w:tc>
      </w:tr>
      <w:tr w:rsidR="00106F7D" w:rsidRPr="003D312E" w14:paraId="62295FE3" w14:textId="77777777" w:rsidTr="0049266B">
        <w:trPr>
          <w:trHeight w:val="447"/>
        </w:trPr>
        <w:tc>
          <w:tcPr>
            <w:tcW w:w="1012" w:type="pc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5689" w14:textId="5D99A8D8" w:rsidR="00D65E0D" w:rsidRPr="00431B49" w:rsidRDefault="00001020" w:rsidP="00D65E0D">
            <w:pPr>
              <w:spacing w:after="0" w:line="240" w:lineRule="auto"/>
              <w:rPr>
                <w:rFonts w:cstheme="minorHAnsi"/>
                <w:iCs/>
              </w:rPr>
            </w:pPr>
            <w:r w:rsidRPr="00431B49">
              <w:rPr>
                <w:rFonts w:cstheme="minorHAnsi"/>
                <w:iCs/>
              </w:rPr>
              <w:t xml:space="preserve">Number of </w:t>
            </w:r>
            <w:r w:rsidR="00DC5DF2" w:rsidRPr="00431B49">
              <w:rPr>
                <w:rFonts w:cstheme="minorHAnsi"/>
                <w:iCs/>
              </w:rPr>
              <w:t xml:space="preserve">EOP </w:t>
            </w:r>
            <w:r w:rsidR="003D222E" w:rsidRPr="00431B49">
              <w:rPr>
                <w:rFonts w:cstheme="minorHAnsi"/>
                <w:iCs/>
              </w:rPr>
              <w:t xml:space="preserve">participants provided with </w:t>
            </w:r>
            <w:r w:rsidR="00AC5B77" w:rsidRPr="00431B49">
              <w:rPr>
                <w:rFonts w:cstheme="minorHAnsi"/>
                <w:iCs/>
              </w:rPr>
              <w:t>h</w:t>
            </w:r>
            <w:r w:rsidR="003D222E" w:rsidRPr="00431B49">
              <w:rPr>
                <w:rFonts w:cstheme="minorHAnsi"/>
                <w:iCs/>
              </w:rPr>
              <w:t>ousing placement</w:t>
            </w:r>
            <w:r w:rsidR="00AC5B77" w:rsidRPr="00431B49">
              <w:rPr>
                <w:rFonts w:cstheme="minorHAnsi"/>
                <w:iCs/>
              </w:rPr>
              <w:t xml:space="preserve"> (Rapid Rehousin</w:t>
            </w:r>
            <w:r w:rsidR="00EB20BE" w:rsidRPr="00431B49">
              <w:rPr>
                <w:rFonts w:cstheme="minorHAnsi"/>
                <w:iCs/>
              </w:rPr>
              <w:t>g)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2D6790B3" w14:textId="3C247DB2" w:rsidR="00D65E0D" w:rsidRPr="00431B49" w:rsidRDefault="005A61EE" w:rsidP="00D65E0D">
            <w:pPr>
              <w:rPr>
                <w:rFonts w:cstheme="minorHAnsi"/>
              </w:rPr>
            </w:pPr>
            <w:r w:rsidRPr="00431B49">
              <w:rPr>
                <w:rFonts w:cstheme="minorHAnsi"/>
              </w:rPr>
              <w:t xml:space="preserve">Number of </w:t>
            </w:r>
            <w:r w:rsidR="003800CC" w:rsidRPr="00431B49">
              <w:rPr>
                <w:rFonts w:cstheme="minorHAnsi"/>
              </w:rPr>
              <w:t xml:space="preserve">Rapid Rehousing </w:t>
            </w:r>
            <w:r w:rsidRPr="00431B49">
              <w:rPr>
                <w:rFonts w:cstheme="minorHAnsi"/>
              </w:rPr>
              <w:t xml:space="preserve">participants who </w:t>
            </w:r>
            <w:r w:rsidR="003800CC" w:rsidRPr="00431B49">
              <w:rPr>
                <w:rFonts w:cstheme="minorHAnsi"/>
              </w:rPr>
              <w:t>received at least one housing related payment</w:t>
            </w:r>
          </w:p>
        </w:tc>
        <w:tc>
          <w:tcPr>
            <w:tcW w:w="2974" w:type="pct"/>
          </w:tcPr>
          <w:p w14:paraId="0D4921B3" w14:textId="7A42C282" w:rsidR="00D65E0D" w:rsidRPr="00431B49" w:rsidRDefault="00D65E0D" w:rsidP="00D65E0D">
            <w:pPr>
              <w:spacing w:after="0" w:line="240" w:lineRule="auto"/>
              <w:rPr>
                <w:rFonts w:ascii="Arial" w:hAnsi="Arial" w:cs="Arial"/>
              </w:rPr>
            </w:pPr>
            <w:r w:rsidRPr="00431B49">
              <w:rPr>
                <w:rFonts w:cstheme="minorHAnsi"/>
                <w:b/>
                <w:bCs/>
              </w:rPr>
              <w:t xml:space="preserve">I-Trac Standard Reports: </w:t>
            </w:r>
            <w:r w:rsidR="00FF0F86" w:rsidRPr="00431B49">
              <w:rPr>
                <w:b/>
                <w:bCs/>
              </w:rPr>
              <w:t>Rent Assistance Payments</w:t>
            </w:r>
            <w:r w:rsidR="007D1F34" w:rsidRPr="007D1F34">
              <w:rPr>
                <w:rFonts w:cstheme="minorHAnsi"/>
                <w:b/>
                <w:bCs/>
              </w:rPr>
              <w:t xml:space="preserve">- </w:t>
            </w:r>
            <w:r w:rsidR="007D1F34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60990CFB" w14:textId="77777777" w:rsidR="00D4456E" w:rsidRPr="001E50A9" w:rsidRDefault="00D4456E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3055AFDF" w14:textId="77777777" w:rsidR="002B7527" w:rsidRPr="006C725D" w:rsidRDefault="002B7527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t>Click on View Report button</w:t>
            </w:r>
          </w:p>
          <w:p w14:paraId="6248C6C4" w14:textId="12971EF1" w:rsidR="002B7527" w:rsidRPr="00140908" w:rsidRDefault="002B7527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>
              <w:rPr>
                <w:rFonts w:cstheme="minorHAnsi"/>
              </w:rPr>
              <w:t>Rent Assistance Payments</w:t>
            </w:r>
            <w:r>
              <w:rPr>
                <w:rFonts w:cstheme="minorHAnsi"/>
              </w:rPr>
              <w:t xml:space="preserve"> </w:t>
            </w:r>
            <w:r>
              <w:t>&amp; confirm Filters- NONE</w:t>
            </w:r>
          </w:p>
          <w:p w14:paraId="276DBA49" w14:textId="261CED42" w:rsidR="00755933" w:rsidRPr="00431B49" w:rsidRDefault="00F352E8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431B49">
              <w:t xml:space="preserve">Go to </w:t>
            </w:r>
            <w:r w:rsidR="001C46F4">
              <w:t>‘</w:t>
            </w:r>
            <w:r w:rsidRPr="00431B49">
              <w:t>Rent Assistance Payment</w:t>
            </w:r>
            <w:r w:rsidR="00EB75A8" w:rsidRPr="00431B49">
              <w:t>s</w:t>
            </w:r>
            <w:r w:rsidR="001C46F4">
              <w:t>’</w:t>
            </w:r>
            <w:r w:rsidR="00EB75A8" w:rsidRPr="00431B49">
              <w:t xml:space="preserve"> section</w:t>
            </w:r>
          </w:p>
          <w:p w14:paraId="6BEABAB9" w14:textId="046EC1D1" w:rsidR="00EB75A8" w:rsidRDefault="00DE3968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rPr>
                <w:rFonts w:cstheme="minorHAnsi"/>
              </w:rPr>
              <w:t>Click on</w:t>
            </w:r>
            <w:r w:rsidR="006A6BF3" w:rsidRPr="00431B49">
              <w:rPr>
                <w:rFonts w:cstheme="minorHAnsi"/>
              </w:rPr>
              <w:t xml:space="preserve"> Rapid Rehousing Total </w:t>
            </w:r>
            <w:r>
              <w:rPr>
                <w:rFonts w:cstheme="minorHAnsi"/>
              </w:rPr>
              <w:t>for desired quarter</w:t>
            </w:r>
          </w:p>
          <w:p w14:paraId="41619A0E" w14:textId="556BFE05" w:rsidR="00162773" w:rsidRPr="00415950" w:rsidRDefault="00162773" w:rsidP="00A845AF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706" w:hanging="180"/>
              <w:rPr>
                <w:rFonts w:cstheme="minorHAnsi"/>
                <w:i/>
                <w:iCs/>
              </w:rPr>
            </w:pPr>
            <w:r w:rsidRPr="00415950">
              <w:rPr>
                <w:rFonts w:cstheme="minorHAnsi"/>
                <w:i/>
                <w:iCs/>
              </w:rPr>
              <w:t>Green circle in picture on next page</w:t>
            </w:r>
            <w:r w:rsidR="00415950" w:rsidRPr="00415950">
              <w:rPr>
                <w:rFonts w:cstheme="minorHAnsi"/>
                <w:i/>
                <w:iCs/>
              </w:rPr>
              <w:t xml:space="preserve"> of this guide</w:t>
            </w:r>
          </w:p>
          <w:p w14:paraId="1DA3B65F" w14:textId="209D400B" w:rsidR="00D65E0D" w:rsidRPr="00431B49" w:rsidRDefault="00033F21" w:rsidP="00A845A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557F3B">
              <w:rPr>
                <w:rFonts w:cstheme="minorHAnsi"/>
              </w:rPr>
              <w:t xml:space="preserve">Use </w:t>
            </w:r>
            <w:r>
              <w:rPr>
                <w:rFonts w:cstheme="minorHAnsi"/>
              </w:rPr>
              <w:t xml:space="preserve">reported </w:t>
            </w:r>
            <w:r w:rsidRPr="00557F3B">
              <w:rPr>
                <w:rFonts w:cstheme="minorHAnsi"/>
              </w:rPr>
              <w:t xml:space="preserve"># of Customers </w:t>
            </w:r>
            <w:r>
              <w:rPr>
                <w:rFonts w:cstheme="minorHAnsi"/>
              </w:rPr>
              <w:t>above the list of customers</w:t>
            </w:r>
          </w:p>
        </w:tc>
      </w:tr>
      <w:tr w:rsidR="0049266B" w:rsidRPr="003D312E" w14:paraId="194B04A6" w14:textId="77777777" w:rsidTr="0049266B">
        <w:trPr>
          <w:trHeight w:val="447"/>
        </w:trPr>
        <w:tc>
          <w:tcPr>
            <w:tcW w:w="101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508006" w14:textId="26095201" w:rsidR="00D65E0D" w:rsidRPr="00431B49" w:rsidRDefault="00A35984" w:rsidP="00D65E0D">
            <w:pPr>
              <w:spacing w:after="0" w:line="240" w:lineRule="auto"/>
              <w:rPr>
                <w:rFonts w:cstheme="minorHAnsi"/>
                <w:iCs/>
              </w:rPr>
            </w:pPr>
            <w:r w:rsidRPr="00431B49">
              <w:rPr>
                <w:rFonts w:cstheme="minorHAnsi"/>
                <w:iCs/>
              </w:rPr>
              <w:t xml:space="preserve">Number </w:t>
            </w:r>
            <w:r w:rsidR="00DC1924" w:rsidRPr="00431B49">
              <w:rPr>
                <w:rFonts w:cstheme="minorHAnsi"/>
                <w:iCs/>
              </w:rPr>
              <w:t>of EOP participants provided with eviction prevention</w:t>
            </w:r>
            <w:r w:rsidR="00476DDD" w:rsidRPr="00431B49">
              <w:rPr>
                <w:rFonts w:cstheme="minorHAnsi"/>
                <w:iCs/>
              </w:rPr>
              <w:t xml:space="preserve"> (Homeless Prevention)</w:t>
            </w:r>
          </w:p>
        </w:tc>
        <w:tc>
          <w:tcPr>
            <w:tcW w:w="101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4C49FB" w14:textId="52721EB9" w:rsidR="00D65E0D" w:rsidRPr="00431B49" w:rsidRDefault="003800CC" w:rsidP="00D65E0D">
            <w:pPr>
              <w:spacing w:after="0" w:line="240" w:lineRule="auto"/>
              <w:rPr>
                <w:rFonts w:cstheme="minorHAnsi"/>
              </w:rPr>
            </w:pPr>
            <w:r w:rsidRPr="00431B49">
              <w:rPr>
                <w:rFonts w:cstheme="minorHAnsi"/>
              </w:rPr>
              <w:t xml:space="preserve">Number of </w:t>
            </w:r>
            <w:r w:rsidR="00685953" w:rsidRPr="00431B49">
              <w:rPr>
                <w:rFonts w:cstheme="minorHAnsi"/>
              </w:rPr>
              <w:t>Homeless Prevention</w:t>
            </w:r>
            <w:r w:rsidRPr="00431B49">
              <w:rPr>
                <w:rFonts w:cstheme="minorHAnsi"/>
              </w:rPr>
              <w:t xml:space="preserve"> participants who received at least one housing related payment</w:t>
            </w:r>
          </w:p>
        </w:tc>
        <w:tc>
          <w:tcPr>
            <w:tcW w:w="2974" w:type="pct"/>
            <w:tcBorders>
              <w:left w:val="single" w:sz="8" w:space="0" w:color="auto"/>
            </w:tcBorders>
          </w:tcPr>
          <w:p w14:paraId="0CEA1661" w14:textId="482BAF8D" w:rsidR="002756BE" w:rsidRPr="00431B49" w:rsidRDefault="002756BE" w:rsidP="002756BE">
            <w:pPr>
              <w:spacing w:after="0" w:line="240" w:lineRule="auto"/>
              <w:rPr>
                <w:rFonts w:ascii="Arial" w:hAnsi="Arial" w:cs="Arial"/>
              </w:rPr>
            </w:pPr>
            <w:r w:rsidRPr="00431B49">
              <w:rPr>
                <w:rFonts w:cstheme="minorHAnsi"/>
                <w:b/>
                <w:bCs/>
              </w:rPr>
              <w:t xml:space="preserve">I-Trac Standard Reports: </w:t>
            </w:r>
            <w:r w:rsidRPr="00431B49">
              <w:rPr>
                <w:b/>
                <w:bCs/>
              </w:rPr>
              <w:t>Rent Assistance Payments</w:t>
            </w:r>
            <w:r w:rsidR="007D1F34" w:rsidRPr="007D1F34">
              <w:rPr>
                <w:rFonts w:cstheme="minorHAnsi"/>
                <w:b/>
                <w:bCs/>
              </w:rPr>
              <w:t xml:space="preserve">- </w:t>
            </w:r>
            <w:r w:rsidR="007D1F34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16856182" w14:textId="53925C56" w:rsidR="00D4456E" w:rsidRPr="001E50A9" w:rsidRDefault="00D4456E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1F636628" w14:textId="77777777" w:rsidR="007D1B7D" w:rsidRPr="006C725D" w:rsidRDefault="007D1B7D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>
              <w:t>Click on View Report button</w:t>
            </w:r>
          </w:p>
          <w:p w14:paraId="4352BDE9" w14:textId="77777777" w:rsidR="007D1B7D" w:rsidRPr="00140908" w:rsidRDefault="007D1B7D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Rent Assistance Payments </w:t>
            </w:r>
            <w:r>
              <w:t>&amp; confirm Filters- NONE</w:t>
            </w:r>
          </w:p>
          <w:p w14:paraId="570583D5" w14:textId="42D0D184" w:rsidR="002756BE" w:rsidRPr="00431B49" w:rsidRDefault="002756BE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 w:rsidRPr="00431B49">
              <w:t xml:space="preserve">Go to </w:t>
            </w:r>
            <w:r w:rsidR="001C46F4">
              <w:t>‘</w:t>
            </w:r>
            <w:r w:rsidRPr="00431B49">
              <w:t>Rent Assistance Payments</w:t>
            </w:r>
            <w:r w:rsidR="001C46F4">
              <w:t>’</w:t>
            </w:r>
            <w:r w:rsidRPr="00431B49">
              <w:t xml:space="preserve"> section</w:t>
            </w:r>
          </w:p>
          <w:p w14:paraId="099F552E" w14:textId="0D78C57B" w:rsidR="002756BE" w:rsidRDefault="00DE3968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>
              <w:rPr>
                <w:rFonts w:cstheme="minorHAnsi"/>
              </w:rPr>
              <w:t>Click on</w:t>
            </w:r>
            <w:r w:rsidRPr="00431B49">
              <w:rPr>
                <w:rFonts w:cstheme="minorHAnsi"/>
              </w:rPr>
              <w:t xml:space="preserve"> </w:t>
            </w:r>
            <w:r w:rsidR="00476DDD" w:rsidRPr="00431B49">
              <w:rPr>
                <w:rFonts w:cstheme="minorHAnsi"/>
              </w:rPr>
              <w:t>Homeless Prevention</w:t>
            </w:r>
            <w:r w:rsidR="002756BE" w:rsidRPr="00431B49">
              <w:rPr>
                <w:rFonts w:cstheme="minorHAnsi"/>
              </w:rPr>
              <w:t xml:space="preserve"> Total </w:t>
            </w:r>
            <w:r>
              <w:rPr>
                <w:rFonts w:cstheme="minorHAnsi"/>
              </w:rPr>
              <w:t>for desired quarter</w:t>
            </w:r>
          </w:p>
          <w:p w14:paraId="65575847" w14:textId="47F33E2F" w:rsidR="007D1B7D" w:rsidRPr="007D1B7D" w:rsidRDefault="007D1B7D" w:rsidP="00A845AF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706" w:hanging="18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Yellow</w:t>
            </w:r>
            <w:r w:rsidRPr="00415950">
              <w:rPr>
                <w:rFonts w:cstheme="minorHAnsi"/>
                <w:i/>
                <w:iCs/>
              </w:rPr>
              <w:t xml:space="preserve"> circle in picture on next page of this guide</w:t>
            </w:r>
          </w:p>
          <w:p w14:paraId="4A4CE3BF" w14:textId="2522E836" w:rsidR="00D65E0D" w:rsidRPr="00431B49" w:rsidRDefault="00033F21" w:rsidP="00A845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180"/>
              <w:rPr>
                <w:rFonts w:cstheme="minorHAnsi"/>
              </w:rPr>
            </w:pPr>
            <w:r w:rsidRPr="00557F3B">
              <w:rPr>
                <w:rFonts w:cstheme="minorHAnsi"/>
              </w:rPr>
              <w:t xml:space="preserve">Use </w:t>
            </w:r>
            <w:r>
              <w:rPr>
                <w:rFonts w:cstheme="minorHAnsi"/>
              </w:rPr>
              <w:t xml:space="preserve">reported </w:t>
            </w:r>
            <w:r w:rsidRPr="00557F3B">
              <w:rPr>
                <w:rFonts w:cstheme="minorHAnsi"/>
              </w:rPr>
              <w:t xml:space="preserve"># of Customers </w:t>
            </w:r>
            <w:r>
              <w:rPr>
                <w:rFonts w:cstheme="minorHAnsi"/>
              </w:rPr>
              <w:t>above the list of customers</w:t>
            </w:r>
          </w:p>
        </w:tc>
      </w:tr>
      <w:tr w:rsidR="00106F7D" w:rsidRPr="003D312E" w14:paraId="6E192856" w14:textId="77777777" w:rsidTr="0049266B">
        <w:trPr>
          <w:trHeight w:val="447"/>
        </w:trPr>
        <w:tc>
          <w:tcPr>
            <w:tcW w:w="101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63B2E7" w14:textId="1D08EC1D" w:rsidR="00B12887" w:rsidRPr="00431B49" w:rsidRDefault="003F40C3" w:rsidP="00B12887">
            <w:pPr>
              <w:spacing w:after="0" w:line="240" w:lineRule="auto"/>
              <w:rPr>
                <w:rFonts w:cstheme="minorHAnsi"/>
              </w:rPr>
            </w:pPr>
            <w:r w:rsidRPr="00431B49">
              <w:rPr>
                <w:rFonts w:cstheme="minorHAnsi"/>
              </w:rPr>
              <w:t xml:space="preserve">Total </w:t>
            </w:r>
            <w:r w:rsidR="00DC606C" w:rsidRPr="00431B49">
              <w:rPr>
                <w:rFonts w:cstheme="minorHAnsi"/>
              </w:rPr>
              <w:t>unduplicated number of participants provided with housing placement &amp; eviction prevention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6CD33B88" w14:textId="47F27F54" w:rsidR="00B12887" w:rsidRPr="00431B49" w:rsidRDefault="005C5918" w:rsidP="00B12887">
            <w:pPr>
              <w:pStyle w:val="ListParagraph"/>
              <w:ind w:left="0"/>
              <w:rPr>
                <w:rFonts w:cstheme="minorHAnsi"/>
              </w:rPr>
            </w:pPr>
            <w:r w:rsidRPr="00431B49">
              <w:rPr>
                <w:rFonts w:cstheme="minorHAnsi"/>
              </w:rPr>
              <w:t>Number of Homeless Prevention and Rapid Rehousing participants who received at least one housing related payment</w:t>
            </w:r>
          </w:p>
        </w:tc>
        <w:tc>
          <w:tcPr>
            <w:tcW w:w="2974" w:type="pct"/>
          </w:tcPr>
          <w:p w14:paraId="49BAFAD4" w14:textId="2F6D17F5" w:rsidR="007961AA" w:rsidRPr="00431B49" w:rsidRDefault="007961AA" w:rsidP="007961AA">
            <w:pPr>
              <w:spacing w:after="0" w:line="240" w:lineRule="auto"/>
              <w:rPr>
                <w:rFonts w:ascii="Arial" w:hAnsi="Arial" w:cs="Arial"/>
              </w:rPr>
            </w:pPr>
            <w:r w:rsidRPr="00431B49">
              <w:rPr>
                <w:rFonts w:cstheme="minorHAnsi"/>
                <w:b/>
                <w:bCs/>
              </w:rPr>
              <w:t xml:space="preserve">I-Trac Standard Reports: </w:t>
            </w:r>
            <w:r w:rsidRPr="00431B49">
              <w:rPr>
                <w:b/>
                <w:bCs/>
              </w:rPr>
              <w:t>Rent Assistance Payments</w:t>
            </w:r>
            <w:r w:rsidR="007D1F34">
              <w:rPr>
                <w:rFonts w:ascii="Arial" w:hAnsi="Arial" w:cs="Arial"/>
              </w:rPr>
              <w:t xml:space="preserve"> </w:t>
            </w:r>
            <w:r w:rsidR="007D1F34" w:rsidRPr="007D1F34">
              <w:rPr>
                <w:rFonts w:cstheme="minorHAnsi"/>
                <w:b/>
                <w:bCs/>
              </w:rPr>
              <w:t xml:space="preserve">- </w:t>
            </w:r>
            <w:r w:rsidR="007D1F34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2A22FF05" w14:textId="5AD36F88" w:rsidR="00D4456E" w:rsidRPr="001E50A9" w:rsidRDefault="00D4456E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5DAE641D" w14:textId="77777777" w:rsidR="007D1B7D" w:rsidRPr="006C725D" w:rsidRDefault="007D1B7D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t>Click on View Report button</w:t>
            </w:r>
          </w:p>
          <w:p w14:paraId="0643A1BA" w14:textId="77777777" w:rsidR="007D1B7D" w:rsidRPr="00140908" w:rsidRDefault="007D1B7D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Rent Assistance Payments </w:t>
            </w:r>
            <w:r>
              <w:t>&amp; confirm Filters- NONE</w:t>
            </w:r>
          </w:p>
          <w:p w14:paraId="08F03161" w14:textId="534715D9" w:rsidR="007961AA" w:rsidRPr="00431B49" w:rsidRDefault="007961AA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431B49">
              <w:t xml:space="preserve">Go to </w:t>
            </w:r>
            <w:r w:rsidR="001C46F4">
              <w:t>‘</w:t>
            </w:r>
            <w:r w:rsidRPr="00431B49">
              <w:t>Rent Assistance Payments</w:t>
            </w:r>
            <w:r w:rsidR="001C46F4">
              <w:t>’</w:t>
            </w:r>
            <w:r w:rsidRPr="00431B49">
              <w:t xml:space="preserve"> section</w:t>
            </w:r>
          </w:p>
          <w:p w14:paraId="01A31DCD" w14:textId="51415653" w:rsidR="007961AA" w:rsidRDefault="00DE3968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>
              <w:rPr>
                <w:rFonts w:cstheme="minorHAnsi"/>
              </w:rPr>
              <w:t>Click on</w:t>
            </w:r>
            <w:r w:rsidRPr="00431B49">
              <w:rPr>
                <w:rFonts w:cstheme="minorHAnsi"/>
              </w:rPr>
              <w:t xml:space="preserve"> </w:t>
            </w:r>
            <w:r w:rsidR="0058042A" w:rsidRPr="00431B49">
              <w:rPr>
                <w:rFonts w:cstheme="minorHAnsi"/>
              </w:rPr>
              <w:t>Grand Total</w:t>
            </w:r>
            <w:r w:rsidR="007961AA" w:rsidRPr="00431B49">
              <w:rPr>
                <w:rFonts w:cstheme="minorHAnsi"/>
              </w:rPr>
              <w:t xml:space="preserve"> </w:t>
            </w:r>
            <w:r w:rsidR="007505C5">
              <w:rPr>
                <w:rFonts w:cstheme="minorHAnsi"/>
              </w:rPr>
              <w:t xml:space="preserve">for </w:t>
            </w:r>
            <w:r w:rsidR="008D3105">
              <w:rPr>
                <w:rFonts w:cstheme="minorHAnsi"/>
              </w:rPr>
              <w:t>desired quarter</w:t>
            </w:r>
          </w:p>
          <w:p w14:paraId="66EE2A4B" w14:textId="0682C8D1" w:rsidR="007D1B7D" w:rsidRPr="007D1B7D" w:rsidRDefault="007D1B7D" w:rsidP="00A845AF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left="706" w:hanging="18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Blue</w:t>
            </w:r>
            <w:r w:rsidRPr="00415950">
              <w:rPr>
                <w:rFonts w:cstheme="minorHAnsi"/>
                <w:i/>
                <w:iCs/>
              </w:rPr>
              <w:t xml:space="preserve"> circle in picture on next page of this guide</w:t>
            </w:r>
          </w:p>
          <w:p w14:paraId="793906AA" w14:textId="5322A245" w:rsidR="00B12887" w:rsidRPr="00431B49" w:rsidRDefault="00033F21" w:rsidP="00A845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6" w:hanging="166"/>
              <w:rPr>
                <w:rFonts w:cstheme="minorHAnsi"/>
              </w:rPr>
            </w:pPr>
            <w:r w:rsidRPr="00557F3B">
              <w:rPr>
                <w:rFonts w:cstheme="minorHAnsi"/>
              </w:rPr>
              <w:t xml:space="preserve">Use </w:t>
            </w:r>
            <w:r>
              <w:rPr>
                <w:rFonts w:cstheme="minorHAnsi"/>
              </w:rPr>
              <w:t xml:space="preserve">reported </w:t>
            </w:r>
            <w:r w:rsidRPr="00557F3B">
              <w:rPr>
                <w:rFonts w:cstheme="minorHAnsi"/>
              </w:rPr>
              <w:t xml:space="preserve"># of Customers </w:t>
            </w:r>
            <w:r>
              <w:rPr>
                <w:rFonts w:cstheme="minorHAnsi"/>
              </w:rPr>
              <w:t>above the list of customers</w:t>
            </w:r>
          </w:p>
        </w:tc>
      </w:tr>
    </w:tbl>
    <w:p w14:paraId="0522D0F1" w14:textId="00592AF4" w:rsidR="00072635" w:rsidRDefault="00072635" w:rsidP="00491B10">
      <w:pPr>
        <w:spacing w:after="0" w:line="240" w:lineRule="auto"/>
      </w:pPr>
    </w:p>
    <w:p w14:paraId="18D659E1" w14:textId="77D1848A" w:rsidR="00560B0D" w:rsidRDefault="007D1B7D" w:rsidP="00491B10">
      <w:pPr>
        <w:spacing w:after="0" w:line="240" w:lineRule="auto"/>
      </w:pPr>
      <w:r w:rsidRPr="00A62AFD">
        <w:drawing>
          <wp:anchor distT="0" distB="0" distL="114300" distR="114300" simplePos="0" relativeHeight="251670528" behindDoc="0" locked="0" layoutInCell="1" allowOverlap="1" wp14:anchorId="2E46AF9D" wp14:editId="18ABD947">
            <wp:simplePos x="0" y="0"/>
            <wp:positionH relativeFrom="column">
              <wp:posOffset>1352550</wp:posOffset>
            </wp:positionH>
            <wp:positionV relativeFrom="page">
              <wp:posOffset>6753225</wp:posOffset>
            </wp:positionV>
            <wp:extent cx="4495800" cy="2795305"/>
            <wp:effectExtent l="38100" t="38100" r="38100" b="43180"/>
            <wp:wrapNone/>
            <wp:docPr id="5204875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87591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7953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81928" w14:textId="594A02F1" w:rsidR="00141D28" w:rsidRDefault="00141D28" w:rsidP="00491B10">
      <w:pPr>
        <w:spacing w:after="0" w:line="240" w:lineRule="auto"/>
      </w:pPr>
    </w:p>
    <w:p w14:paraId="636A2AE3" w14:textId="2A5E3B14" w:rsidR="00015770" w:rsidRDefault="00015770">
      <w:r>
        <w:br w:type="page"/>
      </w:r>
    </w:p>
    <w:p w14:paraId="7C0D32AC" w14:textId="637D099B" w:rsidR="00491B10" w:rsidRDefault="00491B10" w:rsidP="00491B10">
      <w:pPr>
        <w:spacing w:after="0" w:line="240" w:lineRule="auto"/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10654"/>
      </w:tblGrid>
      <w:tr w:rsidR="00015770" w:rsidRPr="003D312E" w14:paraId="4203A4B7" w14:textId="77777777" w:rsidTr="0013474F">
        <w:trPr>
          <w:trHeight w:hRule="exact" w:val="432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69176828" w14:textId="0288769D" w:rsidR="00015770" w:rsidRPr="00D105BC" w:rsidRDefault="00015770" w:rsidP="0013474F">
            <w:pPr>
              <w:spacing w:after="0" w:line="240" w:lineRule="auto"/>
              <w:rPr>
                <w:b/>
                <w:bCs/>
                <w:smallCaps/>
                <w:sz w:val="24"/>
                <w:szCs w:val="24"/>
              </w:rPr>
            </w:pPr>
            <w:r w:rsidRPr="00015770">
              <w:rPr>
                <w:b/>
                <w:bCs/>
                <w:smallCaps/>
                <w:sz w:val="24"/>
                <w:szCs w:val="24"/>
              </w:rPr>
              <w:t>Number of Participants Provided with Housing Placement/Prevention</w:t>
            </w:r>
            <w:r>
              <w:rPr>
                <w:b/>
                <w:bCs/>
                <w:smallCaps/>
                <w:sz w:val="24"/>
                <w:szCs w:val="24"/>
              </w:rPr>
              <w:t>, continued</w:t>
            </w:r>
          </w:p>
        </w:tc>
      </w:tr>
    </w:tbl>
    <w:p w14:paraId="5FB3E938" w14:textId="472912FE" w:rsidR="00BE24FB" w:rsidRDefault="00BE24FB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AF8CC58" w14:textId="6BFF2F1E" w:rsidR="00015770" w:rsidRDefault="0013474F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BA7BA5">
        <w:drawing>
          <wp:anchor distT="0" distB="0" distL="114300" distR="114300" simplePos="0" relativeHeight="251673600" behindDoc="0" locked="0" layoutInCell="1" allowOverlap="1" wp14:anchorId="13E52108" wp14:editId="6B96BB89">
            <wp:simplePos x="0" y="0"/>
            <wp:positionH relativeFrom="column">
              <wp:posOffset>0</wp:posOffset>
            </wp:positionH>
            <wp:positionV relativeFrom="page">
              <wp:posOffset>1933575</wp:posOffset>
            </wp:positionV>
            <wp:extent cx="6858000" cy="3382010"/>
            <wp:effectExtent l="38100" t="38100" r="38100" b="46990"/>
            <wp:wrapNone/>
            <wp:docPr id="5076845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84599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20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E6E35" w14:textId="0747E3EA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C8D56B6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5D90B19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E7E5F5C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2D0D25D" w14:textId="3EE5D570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9DA93A6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55A0A39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1883DE6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6519710" w14:textId="00DA5472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EB1090C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F315AE3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760E2AD" w14:textId="470FF1E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7A9A756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3303CB8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363AFCF" w14:textId="51347538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09DEF26" w14:textId="374288F9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756B8DB" w14:textId="5AD9FE51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3097179" w14:textId="202510B5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1781D00" w14:textId="23587826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F0D808A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100F705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B31B67D" w14:textId="75B7FE8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F8333DC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DA797B9" w14:textId="384E3525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86FADE6" w14:textId="77777777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3B21948" w14:textId="5A2DE0B1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F3A60D4" w14:textId="57ED0A0A" w:rsidR="00015770" w:rsidRDefault="00015770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430B8">
        <w:rPr>
          <w:b/>
          <w:bCs/>
          <w:sz w:val="20"/>
          <w:szCs w:val="20"/>
          <w:u w:val="single"/>
        </w:rPr>
        <w:drawing>
          <wp:anchor distT="0" distB="0" distL="114300" distR="114300" simplePos="0" relativeHeight="251672576" behindDoc="0" locked="0" layoutInCell="1" allowOverlap="1" wp14:anchorId="147CDBD3" wp14:editId="13CD174F">
            <wp:simplePos x="0" y="0"/>
            <wp:positionH relativeFrom="column">
              <wp:posOffset>2228850</wp:posOffset>
            </wp:positionH>
            <wp:positionV relativeFrom="page">
              <wp:posOffset>5762625</wp:posOffset>
            </wp:positionV>
            <wp:extent cx="2571750" cy="1162050"/>
            <wp:effectExtent l="38100" t="38100" r="38100" b="38100"/>
            <wp:wrapNone/>
            <wp:docPr id="145328463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84638" name="Picture 1" descr="A close-up of a documen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620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589AFA4" w14:textId="4D785ACE" w:rsidR="00141D28" w:rsidRDefault="00141D28" w:rsidP="00BE24F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F3120D4" w14:textId="0CCAD71B" w:rsidR="002A3E5E" w:rsidRDefault="002A3E5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5CDE8411" w14:textId="266B8CD9" w:rsidR="00560B0D" w:rsidRPr="00A845AF" w:rsidRDefault="00560B0D" w:rsidP="00A845A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2140"/>
        <w:gridCol w:w="2142"/>
        <w:gridCol w:w="6503"/>
      </w:tblGrid>
      <w:tr w:rsidR="00A845AF" w:rsidRPr="003D312E" w14:paraId="43C52DB8" w14:textId="77777777" w:rsidTr="0013474F">
        <w:trPr>
          <w:trHeight w:val="288"/>
        </w:trPr>
        <w:tc>
          <w:tcPr>
            <w:tcW w:w="5000" w:type="pct"/>
            <w:gridSpan w:val="3"/>
            <w:tcBorders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EDEDB5" w14:textId="6DA96443" w:rsidR="00A845AF" w:rsidRPr="0013474F" w:rsidRDefault="00A845AF" w:rsidP="0092768A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13474F">
              <w:rPr>
                <w:rFonts w:cstheme="minorHAnsi"/>
                <w:b/>
                <w:smallCaps/>
                <w:sz w:val="24"/>
                <w:szCs w:val="24"/>
              </w:rPr>
              <w:t>Number of Participants Provided with Housing Placement/Prevention Who Are People of Color</w:t>
            </w:r>
          </w:p>
        </w:tc>
      </w:tr>
      <w:tr w:rsidR="00A845AF" w:rsidRPr="003D312E" w14:paraId="4E1699F7" w14:textId="62A7719D" w:rsidTr="00A845AF">
        <w:trPr>
          <w:trHeight w:val="145"/>
        </w:trPr>
        <w:tc>
          <w:tcPr>
            <w:tcW w:w="992" w:type="pc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063D8B" w14:textId="43C94095" w:rsidR="0092768A" w:rsidRPr="00A845AF" w:rsidRDefault="0092768A" w:rsidP="0092768A">
            <w:pPr>
              <w:spacing w:after="0" w:line="240" w:lineRule="auto"/>
              <w:rPr>
                <w:rFonts w:cstheme="minorHAnsi"/>
                <w:smallCaps/>
              </w:rPr>
            </w:pPr>
            <w:r w:rsidRPr="00A845AF">
              <w:rPr>
                <w:rFonts w:cstheme="minorHAnsi"/>
                <w:b/>
                <w:bCs/>
                <w:smallCaps/>
                <w:kern w:val="28"/>
              </w:rPr>
              <w:t>Reporting Element</w:t>
            </w:r>
          </w:p>
        </w:tc>
        <w:tc>
          <w:tcPr>
            <w:tcW w:w="993" w:type="pc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A6E4EA7" w14:textId="3B615B4D" w:rsidR="0092768A" w:rsidRPr="00A845AF" w:rsidRDefault="0092768A" w:rsidP="0092768A">
            <w:pPr>
              <w:spacing w:after="0" w:line="240" w:lineRule="auto"/>
              <w:rPr>
                <w:rFonts w:cstheme="minorHAnsi"/>
                <w:b/>
                <w:bCs/>
                <w:smallCaps/>
                <w:kern w:val="28"/>
              </w:rPr>
            </w:pPr>
            <w:r w:rsidRPr="00A845AF">
              <w:rPr>
                <w:rFonts w:cstheme="minorHAnsi"/>
                <w:b/>
                <w:smallCaps/>
              </w:rPr>
              <w:t>Definition</w:t>
            </w:r>
          </w:p>
        </w:tc>
        <w:tc>
          <w:tcPr>
            <w:tcW w:w="3015" w:type="pct"/>
            <w:tcBorders>
              <w:right w:val="single" w:sz="8" w:space="0" w:color="auto"/>
            </w:tcBorders>
            <w:shd w:val="clear" w:color="auto" w:fill="E2EFD9" w:themeFill="accent6" w:themeFillTint="33"/>
          </w:tcPr>
          <w:p w14:paraId="4CBE7451" w14:textId="69E9184F" w:rsidR="0092768A" w:rsidRPr="00A845AF" w:rsidRDefault="0092768A" w:rsidP="0092768A">
            <w:pPr>
              <w:spacing w:after="0" w:line="240" w:lineRule="auto"/>
              <w:rPr>
                <w:rFonts w:cstheme="minorHAnsi"/>
                <w:b/>
                <w:bCs/>
                <w:smallCaps/>
                <w:kern w:val="28"/>
              </w:rPr>
            </w:pPr>
            <w:r w:rsidRPr="00A845AF">
              <w:rPr>
                <w:rFonts w:cstheme="minorHAnsi"/>
                <w:b/>
                <w:smallCaps/>
              </w:rPr>
              <w:t>How to Pull the Data</w:t>
            </w:r>
          </w:p>
        </w:tc>
      </w:tr>
      <w:tr w:rsidR="00675597" w:rsidRPr="003D312E" w14:paraId="6C639058" w14:textId="46FF526A" w:rsidTr="00A845AF">
        <w:trPr>
          <w:trHeight w:val="447"/>
        </w:trPr>
        <w:tc>
          <w:tcPr>
            <w:tcW w:w="992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1363E4" w14:textId="7373BA92" w:rsidR="0092768A" w:rsidRPr="00A61314" w:rsidRDefault="0092768A" w:rsidP="0092768A">
            <w:pPr>
              <w:spacing w:after="0" w:line="240" w:lineRule="auto"/>
              <w:rPr>
                <w:rFonts w:cstheme="minorHAnsi"/>
              </w:rPr>
            </w:pPr>
            <w:r w:rsidRPr="00A61314">
              <w:rPr>
                <w:rFonts w:cstheme="minorHAnsi"/>
              </w:rPr>
              <w:t>Total unduplicated number of participants provided with housing placement &amp; eviction prevention who are People of Color</w:t>
            </w:r>
          </w:p>
        </w:tc>
        <w:tc>
          <w:tcPr>
            <w:tcW w:w="993" w:type="pct"/>
            <w:tcBorders>
              <w:right w:val="single" w:sz="8" w:space="0" w:color="auto"/>
            </w:tcBorders>
            <w:vAlign w:val="center"/>
          </w:tcPr>
          <w:p w14:paraId="5C9CDA8E" w14:textId="20F86A0C" w:rsidR="0092768A" w:rsidRPr="00A61314" w:rsidRDefault="0092768A" w:rsidP="0092768A">
            <w:pPr>
              <w:spacing w:after="0" w:line="240" w:lineRule="auto"/>
              <w:rPr>
                <w:rFonts w:cstheme="minorHAnsi"/>
              </w:rPr>
            </w:pPr>
            <w:r w:rsidRPr="00A61314">
              <w:rPr>
                <w:rFonts w:cstheme="minorHAnsi"/>
              </w:rPr>
              <w:t>Number of Homeless Prevention and Rapid Rehousing participants who received at least one housing related payment who are People of Color</w:t>
            </w:r>
          </w:p>
        </w:tc>
        <w:tc>
          <w:tcPr>
            <w:tcW w:w="3015" w:type="pct"/>
            <w:tcBorders>
              <w:right w:val="single" w:sz="8" w:space="0" w:color="auto"/>
            </w:tcBorders>
          </w:tcPr>
          <w:p w14:paraId="7FCF3FA2" w14:textId="078C5AB2" w:rsidR="0092768A" w:rsidRPr="00A61314" w:rsidRDefault="0092768A" w:rsidP="0092768A">
            <w:pPr>
              <w:spacing w:after="0" w:line="240" w:lineRule="auto"/>
              <w:rPr>
                <w:rFonts w:ascii="Arial" w:hAnsi="Arial" w:cs="Arial"/>
              </w:rPr>
            </w:pPr>
            <w:r w:rsidRPr="00A61314">
              <w:rPr>
                <w:rFonts w:cstheme="minorHAnsi"/>
                <w:b/>
                <w:bCs/>
              </w:rPr>
              <w:t xml:space="preserve">I-Trac Standard Reports: </w:t>
            </w:r>
            <w:r w:rsidRPr="00A61314">
              <w:rPr>
                <w:b/>
                <w:bCs/>
              </w:rPr>
              <w:t>Rent Assistance Payments</w:t>
            </w:r>
            <w:r w:rsidR="00FE7435">
              <w:rPr>
                <w:rFonts w:ascii="Arial" w:hAnsi="Arial" w:cs="Arial"/>
              </w:rPr>
              <w:t xml:space="preserve"> </w:t>
            </w:r>
            <w:r w:rsidR="00FE7435" w:rsidRPr="007D1F34">
              <w:rPr>
                <w:rFonts w:cstheme="minorHAnsi"/>
                <w:b/>
                <w:bCs/>
              </w:rPr>
              <w:t xml:space="preserve">- </w:t>
            </w:r>
            <w:r w:rsidR="00FE7435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2650E161" w14:textId="77777777" w:rsidR="005149F9" w:rsidRPr="001E50A9" w:rsidRDefault="005149F9" w:rsidP="005149F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07E30BB3" w14:textId="2EFD8743" w:rsidR="005149F9" w:rsidRPr="006C725D" w:rsidRDefault="005149F9" w:rsidP="005149F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>
              <w:t>Click on View Report button</w:t>
            </w:r>
          </w:p>
          <w:p w14:paraId="5D226073" w14:textId="074D3E37" w:rsidR="00D05589" w:rsidRDefault="005149F9" w:rsidP="005149F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>
              <w:rPr>
                <w:rFonts w:cstheme="minorHAnsi"/>
              </w:rPr>
              <w:t>Click on Rent Assistance Payments</w:t>
            </w:r>
          </w:p>
          <w:p w14:paraId="2C44941E" w14:textId="17EBA755" w:rsidR="005149F9" w:rsidRPr="00F216DA" w:rsidRDefault="009A40CF" w:rsidP="005149F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>
              <w:t>Select Filters- People of Color from dropdown</w:t>
            </w:r>
          </w:p>
          <w:p w14:paraId="006FC906" w14:textId="7C358556" w:rsidR="00F216DA" w:rsidRPr="00140908" w:rsidRDefault="00F216DA" w:rsidP="005149F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>
              <w:rPr>
                <w:rFonts w:cstheme="minorHAnsi"/>
              </w:rPr>
              <w:t>Click View Report button</w:t>
            </w:r>
          </w:p>
          <w:p w14:paraId="20ACD342" w14:textId="77777777" w:rsidR="00F216DA" w:rsidRPr="00F216DA" w:rsidRDefault="005149F9" w:rsidP="003960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 w:rsidRPr="00431B49">
              <w:t xml:space="preserve">Go to </w:t>
            </w:r>
            <w:r>
              <w:t>‘</w:t>
            </w:r>
            <w:r w:rsidRPr="00431B49">
              <w:t>Rent Assistance Payments</w:t>
            </w:r>
            <w:r>
              <w:t>’</w:t>
            </w:r>
            <w:r w:rsidRPr="00431B49">
              <w:t xml:space="preserve"> section</w:t>
            </w:r>
          </w:p>
          <w:p w14:paraId="44230313" w14:textId="0CFD3A1A" w:rsidR="0092768A" w:rsidRDefault="00635657" w:rsidP="003960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>
              <w:rPr>
                <w:rFonts w:cstheme="minorHAnsi"/>
              </w:rPr>
              <w:t>Click on the Grand Total for the desired quarter</w:t>
            </w:r>
          </w:p>
          <w:p w14:paraId="4C097C4E" w14:textId="7AAB9102" w:rsidR="0092768A" w:rsidRPr="00644DE5" w:rsidRDefault="00644DE5" w:rsidP="003960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6" w:hanging="196"/>
              <w:rPr>
                <w:rFonts w:cstheme="minorHAnsi"/>
              </w:rPr>
            </w:pPr>
            <w:r w:rsidRPr="005131C6">
              <w:rPr>
                <w:rFonts w:cstheme="minorHAnsi"/>
              </w:rPr>
              <w:t>Use reported # of Customers above the list of customers</w:t>
            </w:r>
          </w:p>
        </w:tc>
      </w:tr>
    </w:tbl>
    <w:p w14:paraId="05C620AA" w14:textId="236968F8" w:rsidR="00A0095A" w:rsidRDefault="000C0BB3" w:rsidP="00AC60BC">
      <w:pPr>
        <w:spacing w:after="0" w:line="240" w:lineRule="auto"/>
      </w:pPr>
      <w:r w:rsidRPr="000C0BB3">
        <w:drawing>
          <wp:anchor distT="0" distB="0" distL="114300" distR="114300" simplePos="0" relativeHeight="251684864" behindDoc="0" locked="0" layoutInCell="1" allowOverlap="1" wp14:anchorId="722FBADA" wp14:editId="3EF31FE5">
            <wp:simplePos x="0" y="0"/>
            <wp:positionH relativeFrom="column">
              <wp:posOffset>0</wp:posOffset>
            </wp:positionH>
            <wp:positionV relativeFrom="page">
              <wp:posOffset>3838575</wp:posOffset>
            </wp:positionV>
            <wp:extent cx="5867400" cy="2379557"/>
            <wp:effectExtent l="38100" t="38100" r="38100" b="40005"/>
            <wp:wrapNone/>
            <wp:docPr id="8281274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27445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136" cy="238188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FA93" w14:textId="18C1E10D" w:rsidR="00AC60BC" w:rsidRDefault="00AC60BC" w:rsidP="00AC60BC">
      <w:pPr>
        <w:spacing w:after="0" w:line="240" w:lineRule="auto"/>
      </w:pPr>
    </w:p>
    <w:p w14:paraId="05C33C91" w14:textId="2E568C48" w:rsidR="00BE24FB" w:rsidRDefault="00053132">
      <w:r w:rsidRPr="0030091D">
        <w:drawing>
          <wp:anchor distT="0" distB="0" distL="114300" distR="114300" simplePos="0" relativeHeight="251686912" behindDoc="0" locked="0" layoutInCell="1" allowOverlap="1" wp14:anchorId="211496F9" wp14:editId="2D03D113">
            <wp:simplePos x="0" y="0"/>
            <wp:positionH relativeFrom="column">
              <wp:posOffset>1873250</wp:posOffset>
            </wp:positionH>
            <wp:positionV relativeFrom="page">
              <wp:posOffset>8429625</wp:posOffset>
            </wp:positionV>
            <wp:extent cx="2714625" cy="1152525"/>
            <wp:effectExtent l="38100" t="38100" r="47625" b="47625"/>
            <wp:wrapNone/>
            <wp:docPr id="186625911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59117" name="Picture 1" descr="A close-up of a documen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1DE9" w:rsidRPr="00001DE9">
        <w:drawing>
          <wp:anchor distT="0" distB="0" distL="114300" distR="114300" simplePos="0" relativeHeight="251685888" behindDoc="0" locked="0" layoutInCell="1" allowOverlap="1" wp14:anchorId="15003BD9" wp14:editId="7315ABF6">
            <wp:simplePos x="0" y="0"/>
            <wp:positionH relativeFrom="column">
              <wp:posOffset>0</wp:posOffset>
            </wp:positionH>
            <wp:positionV relativeFrom="page">
              <wp:posOffset>6210300</wp:posOffset>
            </wp:positionV>
            <wp:extent cx="5867400" cy="2315450"/>
            <wp:effectExtent l="38100" t="38100" r="38100" b="46990"/>
            <wp:wrapNone/>
            <wp:docPr id="3761654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65462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3154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4FB">
        <w:br w:type="page"/>
      </w:r>
    </w:p>
    <w:p w14:paraId="5A5B1A19" w14:textId="760892AC" w:rsidR="00380728" w:rsidRPr="00792F75" w:rsidRDefault="00380728" w:rsidP="00792F75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1727"/>
        <w:gridCol w:w="2447"/>
        <w:gridCol w:w="6616"/>
      </w:tblGrid>
      <w:tr w:rsidR="00792F75" w:rsidRPr="003D312E" w14:paraId="24404BE8" w14:textId="77777777" w:rsidTr="0013474F">
        <w:trPr>
          <w:trHeight w:val="14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5CD2F650" w14:textId="57CA5605" w:rsidR="00792F75" w:rsidRPr="00792F75" w:rsidRDefault="00792F75" w:rsidP="00792F75">
            <w:pPr>
              <w:spacing w:after="0" w:line="240" w:lineRule="auto"/>
              <w:rPr>
                <w:rFonts w:cstheme="minorHAnsi"/>
                <w:b/>
                <w:smallCaps/>
              </w:rPr>
            </w:pPr>
            <w:r w:rsidRPr="0013474F">
              <w:rPr>
                <w:rFonts w:cstheme="minorHAnsi"/>
                <w:b/>
                <w:smallCaps/>
                <w:sz w:val="24"/>
                <w:szCs w:val="24"/>
              </w:rPr>
              <w:t>Retained Housing 6 month/12 month After Exit</w:t>
            </w:r>
          </w:p>
        </w:tc>
      </w:tr>
      <w:tr w:rsidR="00D44E2B" w:rsidRPr="003D312E" w14:paraId="464D6C06" w14:textId="77777777" w:rsidTr="00792F75">
        <w:trPr>
          <w:trHeight w:val="144"/>
        </w:trPr>
        <w:tc>
          <w:tcPr>
            <w:tcW w:w="800" w:type="pc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B290745" w14:textId="6CA157BF" w:rsidR="00380728" w:rsidRPr="00792F75" w:rsidRDefault="00380728" w:rsidP="00792F75">
            <w:pPr>
              <w:spacing w:after="0" w:line="240" w:lineRule="auto"/>
              <w:rPr>
                <w:rFonts w:cstheme="minorHAnsi"/>
                <w:smallCaps/>
              </w:rPr>
            </w:pPr>
            <w:r w:rsidRPr="00792F75">
              <w:rPr>
                <w:rFonts w:cstheme="minorHAnsi"/>
                <w:b/>
                <w:bCs/>
                <w:smallCaps/>
                <w:kern w:val="28"/>
              </w:rPr>
              <w:t>Reporting Element</w:t>
            </w:r>
          </w:p>
        </w:tc>
        <w:tc>
          <w:tcPr>
            <w:tcW w:w="1134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008B250" w14:textId="04B01EDF" w:rsidR="00380728" w:rsidRPr="00792F75" w:rsidRDefault="00380728" w:rsidP="00792F75">
            <w:pPr>
              <w:pStyle w:val="ListParagraph"/>
              <w:spacing w:after="0" w:line="240" w:lineRule="auto"/>
              <w:ind w:left="0"/>
              <w:rPr>
                <w:rFonts w:cstheme="minorHAnsi"/>
                <w:smallCaps/>
              </w:rPr>
            </w:pPr>
            <w:r w:rsidRPr="00792F75">
              <w:rPr>
                <w:rFonts w:cstheme="minorHAnsi"/>
                <w:b/>
                <w:smallCaps/>
              </w:rPr>
              <w:t>Definition</w:t>
            </w:r>
          </w:p>
        </w:tc>
        <w:tc>
          <w:tcPr>
            <w:tcW w:w="3066" w:type="pct"/>
            <w:shd w:val="clear" w:color="auto" w:fill="E2EFD9" w:themeFill="accent6" w:themeFillTint="33"/>
            <w:vAlign w:val="center"/>
          </w:tcPr>
          <w:p w14:paraId="48AD9582" w14:textId="45D3EA0E" w:rsidR="00380728" w:rsidRPr="00792F75" w:rsidRDefault="00380728" w:rsidP="00792F75">
            <w:pPr>
              <w:spacing w:after="0" w:line="240" w:lineRule="auto"/>
              <w:rPr>
                <w:rFonts w:cstheme="minorHAnsi"/>
                <w:b/>
                <w:bCs/>
                <w:smallCaps/>
              </w:rPr>
            </w:pPr>
            <w:r w:rsidRPr="00792F75">
              <w:rPr>
                <w:rFonts w:cstheme="minorHAnsi"/>
                <w:b/>
                <w:smallCaps/>
              </w:rPr>
              <w:t>How to Pull the Data</w:t>
            </w:r>
          </w:p>
        </w:tc>
      </w:tr>
      <w:tr w:rsidR="00D44E2B" w:rsidRPr="003D312E" w14:paraId="5D647172" w14:textId="77777777" w:rsidTr="00D4456E">
        <w:trPr>
          <w:trHeight w:val="447"/>
        </w:trPr>
        <w:tc>
          <w:tcPr>
            <w:tcW w:w="80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2D6AEB" w14:textId="0B3FF235" w:rsidR="00B43D5E" w:rsidRPr="00C700BC" w:rsidRDefault="00B43D5E" w:rsidP="00B43D5E">
            <w:pPr>
              <w:spacing w:after="0" w:line="240" w:lineRule="auto"/>
              <w:rPr>
                <w:rFonts w:cstheme="minorHAnsi"/>
              </w:rPr>
            </w:pPr>
            <w:r w:rsidRPr="00C700BC">
              <w:rPr>
                <w:rFonts w:cstheme="minorHAnsi"/>
              </w:rPr>
              <w:t>Housing Retention for 6 months after rent assistance ends</w:t>
            </w:r>
          </w:p>
        </w:tc>
        <w:tc>
          <w:tcPr>
            <w:tcW w:w="1134" w:type="pct"/>
            <w:tcBorders>
              <w:left w:val="single" w:sz="8" w:space="0" w:color="auto"/>
            </w:tcBorders>
            <w:vAlign w:val="center"/>
          </w:tcPr>
          <w:p w14:paraId="0FBFD851" w14:textId="437646BF" w:rsidR="0096277C" w:rsidRPr="00C700BC" w:rsidRDefault="00B43D5E" w:rsidP="00B43D5E">
            <w:pPr>
              <w:pStyle w:val="ListParagraph"/>
              <w:ind w:left="0"/>
              <w:rPr>
                <w:rFonts w:cstheme="minorHAnsi"/>
              </w:rPr>
            </w:pPr>
            <w:r w:rsidRPr="00C700BC">
              <w:rPr>
                <w:rFonts w:cstheme="minorHAnsi"/>
              </w:rPr>
              <w:t>Numerator: Participants who are housed 6 months after exit</w:t>
            </w:r>
          </w:p>
          <w:p w14:paraId="276BA6FE" w14:textId="554FC645" w:rsidR="00B43D5E" w:rsidRPr="00C700BC" w:rsidRDefault="00B43D5E" w:rsidP="00B43D5E">
            <w:pPr>
              <w:pStyle w:val="ListParagraph"/>
              <w:ind w:left="0"/>
              <w:rPr>
                <w:rFonts w:cstheme="minorHAnsi"/>
              </w:rPr>
            </w:pPr>
            <w:r w:rsidRPr="00C700BC">
              <w:rPr>
                <w:rFonts w:cstheme="minorHAnsi"/>
              </w:rPr>
              <w:t>Denominator: All participants served who were exited 6 months prior</w:t>
            </w:r>
            <w:r w:rsidR="00BB6334" w:rsidRPr="00C700BC">
              <w:rPr>
                <w:rFonts w:cstheme="minorHAnsi"/>
              </w:rPr>
              <w:t xml:space="preserve"> that </w:t>
            </w:r>
            <w:r w:rsidR="009B259C" w:rsidRPr="00C700BC">
              <w:rPr>
                <w:rFonts w:cstheme="minorHAnsi"/>
              </w:rPr>
              <w:t>Hub</w:t>
            </w:r>
            <w:r w:rsidR="00BB6334" w:rsidRPr="00C700BC">
              <w:rPr>
                <w:rFonts w:cstheme="minorHAnsi"/>
              </w:rPr>
              <w:t xml:space="preserve"> successfully contact</w:t>
            </w:r>
            <w:r w:rsidR="009B259C" w:rsidRPr="00C700BC">
              <w:rPr>
                <w:rFonts w:cstheme="minorHAnsi"/>
              </w:rPr>
              <w:t>ed</w:t>
            </w:r>
          </w:p>
        </w:tc>
        <w:tc>
          <w:tcPr>
            <w:tcW w:w="3066" w:type="pct"/>
          </w:tcPr>
          <w:p w14:paraId="46F67E0F" w14:textId="3F5ED62B" w:rsidR="00B43D5E" w:rsidRPr="00C700BC" w:rsidRDefault="00B43D5E" w:rsidP="00B43D5E">
            <w:pPr>
              <w:spacing w:after="0" w:line="240" w:lineRule="auto"/>
              <w:rPr>
                <w:rFonts w:ascii="Arial" w:hAnsi="Arial" w:cs="Arial"/>
              </w:rPr>
            </w:pPr>
            <w:r w:rsidRPr="00C700BC">
              <w:rPr>
                <w:rFonts w:cstheme="minorHAnsi"/>
                <w:b/>
                <w:bCs/>
              </w:rPr>
              <w:t>I-Trac Standard Reports: Local Measures</w:t>
            </w:r>
            <w:r w:rsidR="00FE7435">
              <w:rPr>
                <w:rFonts w:ascii="Arial" w:hAnsi="Arial" w:cs="Arial"/>
              </w:rPr>
              <w:t xml:space="preserve"> </w:t>
            </w:r>
            <w:r w:rsidR="00FE7435" w:rsidRPr="007D1F34">
              <w:rPr>
                <w:rFonts w:cstheme="minorHAnsi"/>
                <w:b/>
                <w:bCs/>
              </w:rPr>
              <w:t xml:space="preserve">- </w:t>
            </w:r>
            <w:r w:rsidR="00FE7435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24878DC3" w14:textId="77777777" w:rsidR="00A845AF" w:rsidRPr="00A845AF" w:rsidRDefault="00D4456E" w:rsidP="00A845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 w:rsidRPr="00A845AF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56DC1801" w14:textId="77777777" w:rsidR="00A845AF" w:rsidRPr="00A845AF" w:rsidRDefault="00A845AF" w:rsidP="00A845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>
              <w:t>Click on View Report button</w:t>
            </w:r>
          </w:p>
          <w:p w14:paraId="1A0CCCBC" w14:textId="4AEAEDAE" w:rsidR="00A845AF" w:rsidRPr="00A845AF" w:rsidRDefault="00A845AF" w:rsidP="00A845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>
              <w:t xml:space="preserve">Click on </w:t>
            </w:r>
            <w:r>
              <w:t>Local Measures</w:t>
            </w:r>
            <w:r>
              <w:t xml:space="preserve"> &amp; confirm Filters- NONE</w:t>
            </w:r>
          </w:p>
          <w:p w14:paraId="2AC499E0" w14:textId="4E26AE15" w:rsidR="00B87EB2" w:rsidRPr="00AA2B29" w:rsidRDefault="00B43D5E" w:rsidP="00B87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 w:rsidRPr="00C700BC">
              <w:t xml:space="preserve">Go to </w:t>
            </w:r>
            <w:r w:rsidR="005B1132">
              <w:t>‘</w:t>
            </w:r>
            <w:r w:rsidRPr="00C700BC">
              <w:t>Retained in Housing 6 months after Exit</w:t>
            </w:r>
            <w:r w:rsidR="005B1132">
              <w:t>’</w:t>
            </w:r>
            <w:r w:rsidRPr="00C700BC">
              <w:t xml:space="preserve"> section</w:t>
            </w:r>
          </w:p>
          <w:p w14:paraId="4F93F202" w14:textId="65A16A28" w:rsidR="00B87EB2" w:rsidRDefault="00B87EB2" w:rsidP="00B87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 w:rsidRPr="00B87EB2">
              <w:rPr>
                <w:rFonts w:cstheme="minorHAnsi"/>
              </w:rPr>
              <w:t xml:space="preserve">Use </w:t>
            </w:r>
            <w:r w:rsidR="005B1132">
              <w:rPr>
                <w:rFonts w:cstheme="minorHAnsi"/>
              </w:rPr>
              <w:t>‘</w:t>
            </w:r>
            <w:r w:rsidRPr="00B87EB2">
              <w:rPr>
                <w:rFonts w:cstheme="minorHAnsi"/>
              </w:rPr>
              <w:t>All Above</w:t>
            </w:r>
            <w:r w:rsidR="005B1132">
              <w:rPr>
                <w:rFonts w:cstheme="minorHAnsi"/>
              </w:rPr>
              <w:t>’</w:t>
            </w:r>
            <w:r w:rsidRPr="00B87EB2">
              <w:rPr>
                <w:rFonts w:cstheme="minorHAnsi"/>
              </w:rPr>
              <w:t xml:space="preserve"> Total % for desired quarter</w:t>
            </w:r>
          </w:p>
          <w:p w14:paraId="4D8297D5" w14:textId="4A2D95BB" w:rsidR="005A6BC3" w:rsidRPr="005A6BC3" w:rsidRDefault="005A6BC3" w:rsidP="005A6BC3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71" w:hanging="18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Yellow</w:t>
            </w:r>
            <w:r w:rsidRPr="00415950">
              <w:rPr>
                <w:rFonts w:cstheme="minorHAnsi"/>
                <w:i/>
                <w:iCs/>
              </w:rPr>
              <w:t xml:space="preserve"> circle in picture on next page of this guide</w:t>
            </w:r>
          </w:p>
          <w:p w14:paraId="2E61F60E" w14:textId="4976F4F4" w:rsidR="00B43D5E" w:rsidRPr="00A845AF" w:rsidRDefault="005079E0" w:rsidP="00A845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5B1132">
              <w:rPr>
                <w:rFonts w:cstheme="minorHAnsi"/>
              </w:rPr>
              <w:t>‘</w:t>
            </w:r>
            <w:r w:rsidR="00094549">
              <w:rPr>
                <w:rFonts w:cstheme="minorHAnsi"/>
              </w:rPr>
              <w:t>All Above</w:t>
            </w:r>
            <w:r w:rsidR="005B1132">
              <w:rPr>
                <w:rFonts w:cstheme="minorHAnsi"/>
              </w:rPr>
              <w:t>’</w:t>
            </w:r>
            <w:r w:rsidR="00094549">
              <w:rPr>
                <w:rFonts w:cstheme="minorHAnsi"/>
              </w:rPr>
              <w:t xml:space="preserve"> </w:t>
            </w:r>
            <w:r w:rsidR="00B43D5E" w:rsidRPr="00A845AF">
              <w:rPr>
                <w:rFonts w:cstheme="minorHAnsi"/>
              </w:rPr>
              <w:t xml:space="preserve">Total % for </w:t>
            </w:r>
            <w:r w:rsidR="004D6D80">
              <w:rPr>
                <w:rFonts w:cstheme="minorHAnsi"/>
              </w:rPr>
              <w:t>desired quarter</w:t>
            </w:r>
          </w:p>
          <w:p w14:paraId="7F005132" w14:textId="33A48936" w:rsidR="00B43D5E" w:rsidRPr="00A845AF" w:rsidRDefault="00B87EB2" w:rsidP="00A845A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1" w:hanging="180"/>
              <w:rPr>
                <w:rFonts w:cstheme="minorHAnsi"/>
              </w:rPr>
            </w:pPr>
            <w:r>
              <w:rPr>
                <w:rFonts w:cstheme="minorHAnsi"/>
              </w:rPr>
              <w:t>Use</w:t>
            </w:r>
            <w:r w:rsidRPr="00C700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reported # N</w:t>
            </w:r>
            <w:r w:rsidRPr="00C700BC">
              <w:rPr>
                <w:rFonts w:cstheme="minorHAnsi"/>
              </w:rPr>
              <w:t xml:space="preserve">umerator and </w:t>
            </w:r>
            <w:r>
              <w:rPr>
                <w:rFonts w:cstheme="minorHAnsi"/>
              </w:rPr>
              <w:t># D</w:t>
            </w:r>
            <w:r w:rsidRPr="00C700BC">
              <w:rPr>
                <w:rFonts w:cstheme="minorHAnsi"/>
              </w:rPr>
              <w:t xml:space="preserve">enominator </w:t>
            </w:r>
            <w:r>
              <w:rPr>
                <w:rFonts w:cstheme="minorHAnsi"/>
              </w:rPr>
              <w:t>above the list of customers</w:t>
            </w:r>
          </w:p>
        </w:tc>
      </w:tr>
      <w:tr w:rsidR="00D44E2B" w:rsidRPr="003D312E" w14:paraId="514A6D91" w14:textId="77777777" w:rsidTr="00D4456E">
        <w:trPr>
          <w:trHeight w:val="447"/>
        </w:trPr>
        <w:tc>
          <w:tcPr>
            <w:tcW w:w="80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FE46" w14:textId="378CDAB5" w:rsidR="001F1D4A" w:rsidRPr="00C700BC" w:rsidRDefault="001F1D4A" w:rsidP="001F1D4A">
            <w:pPr>
              <w:spacing w:after="0" w:line="240" w:lineRule="auto"/>
              <w:rPr>
                <w:rFonts w:cstheme="minorHAnsi"/>
              </w:rPr>
            </w:pPr>
            <w:r w:rsidRPr="00C700BC">
              <w:rPr>
                <w:rFonts w:cstheme="minorHAnsi"/>
              </w:rPr>
              <w:t>Housing Retention for 12 months after rent assistance ends</w:t>
            </w:r>
          </w:p>
        </w:tc>
        <w:tc>
          <w:tcPr>
            <w:tcW w:w="1134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25DAB2B" w14:textId="0E61B7E5" w:rsidR="001F1D4A" w:rsidRPr="00C700BC" w:rsidRDefault="001F1D4A" w:rsidP="001F1D4A">
            <w:pPr>
              <w:pStyle w:val="ListParagraph"/>
              <w:ind w:left="0"/>
              <w:rPr>
                <w:rFonts w:cstheme="minorHAnsi"/>
              </w:rPr>
            </w:pPr>
            <w:r w:rsidRPr="00C700BC">
              <w:rPr>
                <w:rFonts w:cstheme="minorHAnsi"/>
              </w:rPr>
              <w:t>Numerator: Participants who are housed 12 months after exit</w:t>
            </w:r>
          </w:p>
          <w:p w14:paraId="3107B7CB" w14:textId="104BC6E2" w:rsidR="001F1D4A" w:rsidRPr="00C700BC" w:rsidRDefault="001F1D4A" w:rsidP="001F1D4A">
            <w:pPr>
              <w:pStyle w:val="ListParagraph"/>
              <w:ind w:left="0"/>
              <w:rPr>
                <w:rFonts w:cstheme="minorHAnsi"/>
              </w:rPr>
            </w:pPr>
            <w:r w:rsidRPr="00C700BC">
              <w:rPr>
                <w:rFonts w:cstheme="minorHAnsi"/>
              </w:rPr>
              <w:t>Denominator: All participants served who were exited 12 months prior</w:t>
            </w:r>
            <w:r w:rsidR="009B259C" w:rsidRPr="00C700BC">
              <w:rPr>
                <w:rFonts w:cstheme="minorHAnsi"/>
              </w:rPr>
              <w:t xml:space="preserve"> that Hub successfully contacted </w:t>
            </w:r>
          </w:p>
        </w:tc>
        <w:tc>
          <w:tcPr>
            <w:tcW w:w="3066" w:type="pct"/>
            <w:tcBorders>
              <w:bottom w:val="single" w:sz="4" w:space="0" w:color="auto"/>
            </w:tcBorders>
          </w:tcPr>
          <w:p w14:paraId="26694F2C" w14:textId="7C3CC627" w:rsidR="001F1D4A" w:rsidRPr="00C700BC" w:rsidRDefault="001F1D4A" w:rsidP="001F1D4A">
            <w:pPr>
              <w:spacing w:after="0" w:line="240" w:lineRule="auto"/>
              <w:rPr>
                <w:rFonts w:ascii="Arial" w:hAnsi="Arial" w:cs="Arial"/>
              </w:rPr>
            </w:pPr>
            <w:r w:rsidRPr="00C700BC">
              <w:rPr>
                <w:rFonts w:cstheme="minorHAnsi"/>
                <w:b/>
                <w:bCs/>
              </w:rPr>
              <w:t>I-Trac Standard Reports: Local Measures</w:t>
            </w:r>
            <w:r w:rsidR="00FE7435">
              <w:rPr>
                <w:rFonts w:ascii="Arial" w:hAnsi="Arial" w:cs="Arial"/>
              </w:rPr>
              <w:t xml:space="preserve"> </w:t>
            </w:r>
            <w:r w:rsidR="00FE7435" w:rsidRPr="007D1F34">
              <w:rPr>
                <w:rFonts w:cstheme="minorHAnsi"/>
                <w:b/>
                <w:bCs/>
              </w:rPr>
              <w:t xml:space="preserve">- </w:t>
            </w:r>
            <w:r w:rsidR="00FE7435" w:rsidRPr="007D1F34">
              <w:rPr>
                <w:rFonts w:cstheme="minorHAnsi"/>
                <w:b/>
                <w:bCs/>
                <w:highlight w:val="yellow"/>
              </w:rPr>
              <w:t>RA Fund</w:t>
            </w:r>
          </w:p>
          <w:p w14:paraId="522E182F" w14:textId="77777777" w:rsidR="00E34529" w:rsidRPr="00E34529" w:rsidRDefault="00D4456E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 w:rsidRPr="001E50A9">
              <w:rPr>
                <w:rFonts w:cstheme="minorHAnsi"/>
              </w:rPr>
              <w:t>C</w:t>
            </w:r>
            <w:r w:rsidRPr="001E50A9">
              <w:t xml:space="preserve">hoose </w:t>
            </w:r>
            <w:r>
              <w:t xml:space="preserve">Rent Assistance Fund &amp; </w:t>
            </w:r>
            <w:r w:rsidRPr="001E50A9">
              <w:t>Current Program Year</w:t>
            </w:r>
          </w:p>
          <w:p w14:paraId="5B026397" w14:textId="651783F4" w:rsidR="00A845AF" w:rsidRPr="00E34529" w:rsidRDefault="00A845AF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>
              <w:t>Click on View Report button</w:t>
            </w:r>
          </w:p>
          <w:p w14:paraId="201462C0" w14:textId="566E2806" w:rsidR="00A845AF" w:rsidRPr="00A845AF" w:rsidRDefault="00A845AF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>
              <w:t>Click on Local Measures &amp; confirm Filters- NONE</w:t>
            </w:r>
          </w:p>
          <w:p w14:paraId="7DCB9190" w14:textId="77777777" w:rsidR="00E34529" w:rsidRPr="00E34529" w:rsidRDefault="001F1D4A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 w:rsidRPr="00C700BC">
              <w:t xml:space="preserve">Go to </w:t>
            </w:r>
            <w:r w:rsidR="005B1132">
              <w:t>‘</w:t>
            </w:r>
            <w:r w:rsidRPr="00C700BC">
              <w:t>Retained in Housing 12 months after Exit</w:t>
            </w:r>
            <w:r w:rsidR="005B1132">
              <w:t>’</w:t>
            </w:r>
            <w:r w:rsidRPr="00C700BC">
              <w:t xml:space="preserve"> section</w:t>
            </w:r>
          </w:p>
          <w:p w14:paraId="50A5E1B3" w14:textId="126668B5" w:rsidR="00E43CAF" w:rsidRPr="00E34529" w:rsidRDefault="00E43CAF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 w:rsidRPr="00E34529">
              <w:rPr>
                <w:rFonts w:cstheme="minorHAnsi"/>
              </w:rPr>
              <w:t>Use</w:t>
            </w:r>
            <w:r w:rsidRPr="00E34529">
              <w:rPr>
                <w:rFonts w:cstheme="minorHAnsi"/>
              </w:rPr>
              <w:t xml:space="preserve"> </w:t>
            </w:r>
            <w:r w:rsidR="005B1132" w:rsidRPr="00E34529">
              <w:rPr>
                <w:rFonts w:cstheme="minorHAnsi"/>
              </w:rPr>
              <w:t>‘</w:t>
            </w:r>
            <w:r w:rsidRPr="00E34529">
              <w:rPr>
                <w:rFonts w:cstheme="minorHAnsi"/>
              </w:rPr>
              <w:t>All Above</w:t>
            </w:r>
            <w:r w:rsidR="005B1132" w:rsidRPr="00E34529">
              <w:rPr>
                <w:rFonts w:cstheme="minorHAnsi"/>
              </w:rPr>
              <w:t>’</w:t>
            </w:r>
            <w:r w:rsidRPr="00E34529">
              <w:rPr>
                <w:rFonts w:cstheme="minorHAnsi"/>
              </w:rPr>
              <w:t xml:space="preserve"> Total % for desired quarter</w:t>
            </w:r>
          </w:p>
          <w:p w14:paraId="4040FDE6" w14:textId="4E6040E1" w:rsidR="005A6BC3" w:rsidRPr="00E34529" w:rsidRDefault="00E34529" w:rsidP="00E34529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71" w:hanging="211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Green</w:t>
            </w:r>
            <w:r w:rsidRPr="00415950">
              <w:rPr>
                <w:rFonts w:cstheme="minorHAnsi"/>
                <w:i/>
                <w:iCs/>
              </w:rPr>
              <w:t xml:space="preserve"> circle in picture on next page of this guide</w:t>
            </w:r>
          </w:p>
          <w:p w14:paraId="3371F1C0" w14:textId="164E7E6D" w:rsidR="001F1D4A" w:rsidRPr="00C700BC" w:rsidRDefault="00094549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5B1132">
              <w:rPr>
                <w:rFonts w:cstheme="minorHAnsi"/>
              </w:rPr>
              <w:t>‘</w:t>
            </w:r>
            <w:r>
              <w:rPr>
                <w:rFonts w:cstheme="minorHAnsi"/>
              </w:rPr>
              <w:t>All Above</w:t>
            </w:r>
            <w:r w:rsidR="005B1132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</w:t>
            </w:r>
            <w:r w:rsidR="001F1D4A" w:rsidRPr="00C700BC">
              <w:rPr>
                <w:rFonts w:cstheme="minorHAnsi"/>
              </w:rPr>
              <w:t xml:space="preserve">Total % for </w:t>
            </w:r>
            <w:r>
              <w:rPr>
                <w:rFonts w:cstheme="minorHAnsi"/>
              </w:rPr>
              <w:t>desired</w:t>
            </w:r>
            <w:r w:rsidR="001F1D4A" w:rsidRPr="00C700BC">
              <w:rPr>
                <w:rFonts w:cstheme="minorHAnsi"/>
              </w:rPr>
              <w:t xml:space="preserve"> quarte</w:t>
            </w:r>
            <w:r>
              <w:rPr>
                <w:rFonts w:cstheme="minorHAnsi"/>
              </w:rPr>
              <w:t>r</w:t>
            </w:r>
            <w:r w:rsidR="001F1D4A" w:rsidRPr="00C700BC">
              <w:rPr>
                <w:rFonts w:cstheme="minorHAnsi"/>
              </w:rPr>
              <w:t xml:space="preserve"> </w:t>
            </w:r>
          </w:p>
          <w:p w14:paraId="28A897DC" w14:textId="191B8A9C" w:rsidR="001F1D4A" w:rsidRPr="00C700BC" w:rsidRDefault="00313DAC" w:rsidP="00E345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1" w:hanging="211"/>
              <w:rPr>
                <w:rFonts w:cstheme="minorHAnsi"/>
              </w:rPr>
            </w:pPr>
            <w:r>
              <w:rPr>
                <w:rFonts w:cstheme="minorHAnsi"/>
              </w:rPr>
              <w:t>Use</w:t>
            </w:r>
            <w:r w:rsidR="001F1D4A" w:rsidRPr="00C700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reported # N</w:t>
            </w:r>
            <w:r w:rsidR="002A5261" w:rsidRPr="00C700BC">
              <w:rPr>
                <w:rFonts w:cstheme="minorHAnsi"/>
              </w:rPr>
              <w:t xml:space="preserve">umerator </w:t>
            </w:r>
            <w:r w:rsidR="001F1D4A" w:rsidRPr="00C700BC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# D</w:t>
            </w:r>
            <w:r w:rsidR="002A5261" w:rsidRPr="00C700BC">
              <w:rPr>
                <w:rFonts w:cstheme="minorHAnsi"/>
              </w:rPr>
              <w:t xml:space="preserve">enominator </w:t>
            </w:r>
            <w:r>
              <w:rPr>
                <w:rFonts w:cstheme="minorHAnsi"/>
              </w:rPr>
              <w:t>above the list of customers</w:t>
            </w:r>
          </w:p>
        </w:tc>
      </w:tr>
      <w:bookmarkEnd w:id="0"/>
    </w:tbl>
    <w:p w14:paraId="6DCD696A" w14:textId="77777777" w:rsidR="008D2CAC" w:rsidRDefault="008D2CAC" w:rsidP="008D2CAC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70E4EF89" w14:textId="70B89486" w:rsidR="008D2CAC" w:rsidRDefault="008D2CAC" w:rsidP="008D2CAC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67E2281E" w14:textId="7426C446" w:rsidR="008D2CAC" w:rsidRDefault="00E34529">
      <w:pPr>
        <w:rPr>
          <w:rFonts w:asciiTheme="majorHAnsi" w:eastAsiaTheme="majorEastAsia" w:hAnsiTheme="majorHAnsi" w:cstheme="majorBidi"/>
        </w:rPr>
      </w:pPr>
      <w:r w:rsidRPr="00647229">
        <w:drawing>
          <wp:anchor distT="0" distB="0" distL="114300" distR="114300" simplePos="0" relativeHeight="251677696" behindDoc="0" locked="0" layoutInCell="1" allowOverlap="1" wp14:anchorId="341EE83B" wp14:editId="5E9FF4EF">
            <wp:simplePos x="0" y="0"/>
            <wp:positionH relativeFrom="column">
              <wp:posOffset>1228725</wp:posOffset>
            </wp:positionH>
            <wp:positionV relativeFrom="page">
              <wp:posOffset>6587490</wp:posOffset>
            </wp:positionV>
            <wp:extent cx="4543425" cy="2404229"/>
            <wp:effectExtent l="38100" t="38100" r="28575" b="34290"/>
            <wp:wrapNone/>
            <wp:docPr id="7319209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20901" name="Picture 1" descr="A screenshot of a computer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92"/>
                    <a:stretch/>
                  </pic:blipFill>
                  <pic:spPr bwMode="auto">
                    <a:xfrm>
                      <a:off x="0" y="0"/>
                      <a:ext cx="4543425" cy="2404229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AC">
        <w:br w:type="page"/>
      </w:r>
    </w:p>
    <w:p w14:paraId="7A497A1E" w14:textId="77777777" w:rsidR="008D2CAC" w:rsidRDefault="008D2CAC" w:rsidP="008D2CAC">
      <w:pPr>
        <w:pStyle w:val="Heading1"/>
        <w:spacing w:before="0" w:line="240" w:lineRule="auto"/>
        <w:rPr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8D2CAC" w:rsidRPr="003D312E" w14:paraId="1EF876D8" w14:textId="77777777" w:rsidTr="0013474F">
        <w:trPr>
          <w:trHeight w:val="144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7D82D37E" w14:textId="3B8F469C" w:rsidR="008D2CAC" w:rsidRPr="00792F75" w:rsidRDefault="008D2CAC" w:rsidP="00E03FBF">
            <w:pPr>
              <w:spacing w:after="0" w:line="240" w:lineRule="auto"/>
              <w:rPr>
                <w:rFonts w:cstheme="minorHAnsi"/>
                <w:b/>
                <w:smallCaps/>
              </w:rPr>
            </w:pPr>
            <w:r w:rsidRPr="0013474F">
              <w:rPr>
                <w:rFonts w:cstheme="minorHAnsi"/>
                <w:b/>
                <w:smallCaps/>
                <w:sz w:val="24"/>
                <w:szCs w:val="24"/>
              </w:rPr>
              <w:t>Retained Housing 6 month/12 month After Exit</w:t>
            </w:r>
            <w:r w:rsidRPr="0013474F">
              <w:rPr>
                <w:rFonts w:cstheme="minorHAnsi"/>
                <w:b/>
                <w:smallCaps/>
                <w:sz w:val="24"/>
                <w:szCs w:val="24"/>
              </w:rPr>
              <w:t>, continued</w:t>
            </w:r>
          </w:p>
        </w:tc>
      </w:tr>
    </w:tbl>
    <w:p w14:paraId="634E2B7B" w14:textId="3E383679" w:rsidR="00B20941" w:rsidRDefault="00B20941" w:rsidP="008D2CAC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6312963C" w14:textId="2FCB2E18" w:rsidR="008D2CAC" w:rsidRDefault="008D2CAC" w:rsidP="008D2CAC">
      <w:r w:rsidRPr="00647229">
        <w:drawing>
          <wp:anchor distT="0" distB="0" distL="114300" distR="114300" simplePos="0" relativeHeight="251679744" behindDoc="0" locked="0" layoutInCell="1" allowOverlap="1" wp14:anchorId="646017C6" wp14:editId="36CA8EB4">
            <wp:simplePos x="0" y="0"/>
            <wp:positionH relativeFrom="column">
              <wp:posOffset>0</wp:posOffset>
            </wp:positionH>
            <wp:positionV relativeFrom="page">
              <wp:posOffset>2068195</wp:posOffset>
            </wp:positionV>
            <wp:extent cx="6858000" cy="3074670"/>
            <wp:effectExtent l="38100" t="38100" r="38100" b="30480"/>
            <wp:wrapNone/>
            <wp:docPr id="1380863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63725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46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80F85" w14:textId="39BD574E" w:rsidR="008D2CAC" w:rsidRDefault="008D2CAC" w:rsidP="008D2CAC"/>
    <w:p w14:paraId="4F234C6A" w14:textId="45A76265" w:rsidR="008D2CAC" w:rsidRDefault="008D2CAC" w:rsidP="008D2CAC"/>
    <w:p w14:paraId="33F5A0B8" w14:textId="77777777" w:rsidR="008D2CAC" w:rsidRPr="008D2CAC" w:rsidRDefault="008D2CAC" w:rsidP="008D2CAC"/>
    <w:p w14:paraId="5C364C21" w14:textId="05B96734" w:rsidR="00A340D4" w:rsidRPr="00647229" w:rsidRDefault="008D2CAC" w:rsidP="008D2CAC">
      <w:r w:rsidRPr="008D2CAC">
        <w:drawing>
          <wp:anchor distT="0" distB="0" distL="114300" distR="114300" simplePos="0" relativeHeight="251681792" behindDoc="0" locked="0" layoutInCell="1" allowOverlap="1" wp14:anchorId="1F9850BF" wp14:editId="4F22A467">
            <wp:simplePos x="0" y="0"/>
            <wp:positionH relativeFrom="column">
              <wp:posOffset>876300</wp:posOffset>
            </wp:positionH>
            <wp:positionV relativeFrom="page">
              <wp:posOffset>5611495</wp:posOffset>
            </wp:positionV>
            <wp:extent cx="5610860" cy="1504950"/>
            <wp:effectExtent l="38100" t="38100" r="46990" b="38100"/>
            <wp:wrapNone/>
            <wp:docPr id="792200500" name="Picture 1" descr="A white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00500" name="Picture 1" descr="A white background with red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5049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A340D4" w:rsidRPr="00647229" w:rsidSect="00077F58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893E" w14:textId="77777777" w:rsidR="00F41DF5" w:rsidRDefault="00F41DF5" w:rsidP="00E42D6B">
      <w:pPr>
        <w:spacing w:after="0" w:line="240" w:lineRule="auto"/>
      </w:pPr>
      <w:r>
        <w:separator/>
      </w:r>
    </w:p>
  </w:endnote>
  <w:endnote w:type="continuationSeparator" w:id="0">
    <w:p w14:paraId="5729C2B5" w14:textId="77777777" w:rsidR="00F41DF5" w:rsidRDefault="00F41DF5" w:rsidP="00E42D6B">
      <w:pPr>
        <w:spacing w:after="0" w:line="240" w:lineRule="auto"/>
      </w:pPr>
      <w:r>
        <w:continuationSeparator/>
      </w:r>
    </w:p>
  </w:endnote>
  <w:endnote w:type="continuationNotice" w:id="1">
    <w:p w14:paraId="68E7884B" w14:textId="77777777" w:rsidR="00F41DF5" w:rsidRDefault="00F41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9803" w14:textId="5D168330" w:rsidR="006E724F" w:rsidRPr="0064487F" w:rsidRDefault="00B423CE" w:rsidP="0064487F">
    <w:pPr>
      <w:pStyle w:val="Footer"/>
      <w:tabs>
        <w:tab w:val="clear" w:pos="9360"/>
        <w:tab w:val="right" w:pos="14400"/>
      </w:tabs>
      <w:rPr>
        <w:sz w:val="20"/>
        <w:szCs w:val="20"/>
      </w:rPr>
    </w:pPr>
    <w:r w:rsidRPr="004E18D0">
      <w:rPr>
        <w:sz w:val="20"/>
        <w:szCs w:val="20"/>
      </w:rPr>
      <w:t xml:space="preserve">Updated </w:t>
    </w:r>
    <w:r>
      <w:rPr>
        <w:sz w:val="20"/>
        <w:szCs w:val="20"/>
      </w:rPr>
      <w:t>8/27</w:t>
    </w:r>
    <w:r w:rsidRPr="004E18D0">
      <w:rPr>
        <w:sz w:val="20"/>
        <w:szCs w:val="20"/>
      </w:rPr>
      <w:t>/202</w:t>
    </w:r>
    <w:r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>p</w:t>
    </w:r>
    <w:r w:rsidRPr="00C04ED0">
      <w:rPr>
        <w:sz w:val="20"/>
        <w:szCs w:val="20"/>
      </w:rPr>
      <w:t xml:space="preserve">age </w:t>
    </w:r>
    <w:r w:rsidRPr="00C04ED0">
      <w:rPr>
        <w:sz w:val="20"/>
        <w:szCs w:val="20"/>
      </w:rPr>
      <w:fldChar w:fldCharType="begin"/>
    </w:r>
    <w:r w:rsidRPr="00C04ED0">
      <w:rPr>
        <w:sz w:val="20"/>
        <w:szCs w:val="20"/>
      </w:rPr>
      <w:instrText xml:space="preserve"> PAGE  \* Arabic  \* MERGEFORMAT </w:instrText>
    </w:r>
    <w:r w:rsidRPr="00C04ED0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04ED0">
      <w:rPr>
        <w:sz w:val="20"/>
        <w:szCs w:val="20"/>
      </w:rPr>
      <w:fldChar w:fldCharType="end"/>
    </w:r>
    <w:r w:rsidRPr="00C04ED0">
      <w:rPr>
        <w:sz w:val="20"/>
        <w:szCs w:val="20"/>
      </w:rPr>
      <w:t xml:space="preserve"> of </w:t>
    </w:r>
    <w:r w:rsidRPr="00C04ED0">
      <w:rPr>
        <w:sz w:val="20"/>
        <w:szCs w:val="20"/>
      </w:rPr>
      <w:fldChar w:fldCharType="begin"/>
    </w:r>
    <w:r w:rsidRPr="00C04ED0">
      <w:rPr>
        <w:sz w:val="20"/>
        <w:szCs w:val="20"/>
      </w:rPr>
      <w:instrText xml:space="preserve"> NUMPAGES  \* Arabic  \* MERGEFORMAT </w:instrText>
    </w:r>
    <w:r w:rsidRPr="00C04ED0">
      <w:rPr>
        <w:sz w:val="20"/>
        <w:szCs w:val="20"/>
      </w:rPr>
      <w:fldChar w:fldCharType="separate"/>
    </w:r>
    <w:r>
      <w:rPr>
        <w:sz w:val="20"/>
        <w:szCs w:val="20"/>
      </w:rPr>
      <w:t>14</w:t>
    </w:r>
    <w:r w:rsidRPr="00C04ED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C038" w14:textId="77777777" w:rsidR="00F41DF5" w:rsidRDefault="00F41DF5" w:rsidP="00E42D6B">
      <w:pPr>
        <w:spacing w:after="0" w:line="240" w:lineRule="auto"/>
      </w:pPr>
      <w:r>
        <w:separator/>
      </w:r>
    </w:p>
  </w:footnote>
  <w:footnote w:type="continuationSeparator" w:id="0">
    <w:p w14:paraId="6A92928A" w14:textId="77777777" w:rsidR="00F41DF5" w:rsidRDefault="00F41DF5" w:rsidP="00E42D6B">
      <w:pPr>
        <w:spacing w:after="0" w:line="240" w:lineRule="auto"/>
      </w:pPr>
      <w:r>
        <w:continuationSeparator/>
      </w:r>
    </w:p>
  </w:footnote>
  <w:footnote w:type="continuationNotice" w:id="1">
    <w:p w14:paraId="42D29D69" w14:textId="77777777" w:rsidR="00F41DF5" w:rsidRDefault="00F41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673A" w14:textId="709EF993" w:rsidR="003F28B7" w:rsidRPr="00106232" w:rsidRDefault="009F6322" w:rsidP="00106232">
    <w:pPr>
      <w:pStyle w:val="Header"/>
      <w:tabs>
        <w:tab w:val="clear" w:pos="4680"/>
        <w:tab w:val="clear" w:pos="9360"/>
        <w:tab w:val="left" w:pos="1980"/>
      </w:tabs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87039B" wp14:editId="584F93D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282995" cy="418368"/>
          <wp:effectExtent l="0" t="0" r="0" b="1270"/>
          <wp:wrapNone/>
          <wp:docPr id="896788681" name="Picture 896788681" descr="A logo with green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88681" name="Picture 896788681" descr="A logo with green and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995" cy="41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8B7" w:rsidRPr="003F28B7">
      <w:rPr>
        <w:rFonts w:cstheme="minorHAnsi"/>
        <w:b/>
        <w:bCs/>
        <w:color w:val="000000"/>
        <w:sz w:val="28"/>
        <w:szCs w:val="28"/>
      </w:rPr>
      <w:t>PY24 QUARTERLY REPORT</w:t>
    </w:r>
    <w:r w:rsidR="004866C4">
      <w:rPr>
        <w:rFonts w:cstheme="minorHAnsi"/>
        <w:b/>
        <w:bCs/>
        <w:color w:val="000000"/>
        <w:sz w:val="28"/>
        <w:szCs w:val="28"/>
      </w:rPr>
      <w:t xml:space="preserve">: </w:t>
    </w:r>
    <w:r w:rsidR="003F28B7" w:rsidRPr="003F28B7">
      <w:rPr>
        <w:rFonts w:cstheme="minorHAnsi"/>
        <w:b/>
        <w:bCs/>
        <w:color w:val="000000"/>
        <w:sz w:val="28"/>
        <w:szCs w:val="28"/>
      </w:rPr>
      <w:t xml:space="preserve"> </w:t>
    </w:r>
    <w:proofErr w:type="spellStart"/>
    <w:r w:rsidR="00106232">
      <w:rPr>
        <w:rFonts w:cstheme="minorHAnsi"/>
        <w:b/>
        <w:bCs/>
        <w:color w:val="000000"/>
        <w:sz w:val="28"/>
        <w:szCs w:val="28"/>
      </w:rPr>
      <w:t>IT</w:t>
    </w:r>
    <w:r w:rsidR="004866C4">
      <w:rPr>
        <w:rFonts w:cstheme="minorHAnsi"/>
        <w:b/>
        <w:bCs/>
        <w:color w:val="000000"/>
        <w:sz w:val="28"/>
        <w:szCs w:val="28"/>
      </w:rPr>
      <w:t>rac</w:t>
    </w:r>
    <w:proofErr w:type="spellEnd"/>
    <w:r w:rsidR="00106232">
      <w:rPr>
        <w:rFonts w:cstheme="minorHAnsi"/>
        <w:b/>
        <w:bCs/>
        <w:color w:val="000000"/>
        <w:sz w:val="28"/>
        <w:szCs w:val="28"/>
      </w:rPr>
      <w:t xml:space="preserve"> </w:t>
    </w:r>
    <w:r w:rsidR="004866C4">
      <w:rPr>
        <w:rFonts w:cstheme="minorHAnsi"/>
        <w:b/>
        <w:bCs/>
        <w:color w:val="000000"/>
        <w:sz w:val="28"/>
        <w:szCs w:val="28"/>
      </w:rPr>
      <w:t xml:space="preserve">Reporting </w:t>
    </w:r>
    <w:r w:rsidR="003F28B7" w:rsidRPr="003F28B7">
      <w:rPr>
        <w:rFonts w:cstheme="minorHAnsi"/>
        <w:b/>
        <w:bCs/>
        <w:color w:val="000000"/>
        <w:sz w:val="28"/>
        <w:szCs w:val="28"/>
      </w:rPr>
      <w:t>G</w:t>
    </w:r>
    <w:r w:rsidR="004866C4">
      <w:rPr>
        <w:rFonts w:cstheme="minorHAnsi"/>
        <w:b/>
        <w:bCs/>
        <w:color w:val="000000"/>
        <w:sz w:val="28"/>
        <w:szCs w:val="28"/>
      </w:rPr>
      <w:t>uidance</w:t>
    </w:r>
  </w:p>
  <w:p w14:paraId="04AD9124" w14:textId="5397A518" w:rsidR="00F3406A" w:rsidRPr="003F28B7" w:rsidRDefault="00F3406A" w:rsidP="00F3406A">
    <w:pPr>
      <w:pStyle w:val="Title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3F28B7">
      <w:rPr>
        <w:rFonts w:asciiTheme="minorHAnsi" w:hAnsiTheme="minorHAnsi" w:cstheme="minorHAnsi"/>
        <w:b/>
        <w:bCs/>
        <w:color w:val="000000"/>
        <w:sz w:val="28"/>
        <w:szCs w:val="28"/>
      </w:rPr>
      <w:t>Economic Opportunity Program Rent Assistance</w:t>
    </w:r>
  </w:p>
  <w:p w14:paraId="530D8151" w14:textId="77777777" w:rsidR="00E42D6B" w:rsidRPr="003F28B7" w:rsidRDefault="00E42D6B" w:rsidP="00F3406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1D1"/>
    <w:multiLevelType w:val="hybridMultilevel"/>
    <w:tmpl w:val="C0D2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4EF"/>
    <w:multiLevelType w:val="hybridMultilevel"/>
    <w:tmpl w:val="8BCC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592"/>
    <w:multiLevelType w:val="hybridMultilevel"/>
    <w:tmpl w:val="6F7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74F"/>
    <w:multiLevelType w:val="hybridMultilevel"/>
    <w:tmpl w:val="64466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0C2"/>
    <w:multiLevelType w:val="hybridMultilevel"/>
    <w:tmpl w:val="4458734E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049"/>
    <w:multiLevelType w:val="hybridMultilevel"/>
    <w:tmpl w:val="6B4A8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DEE"/>
    <w:multiLevelType w:val="hybridMultilevel"/>
    <w:tmpl w:val="2BD27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858"/>
    <w:multiLevelType w:val="hybridMultilevel"/>
    <w:tmpl w:val="17821CB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439573D8"/>
    <w:multiLevelType w:val="hybridMultilevel"/>
    <w:tmpl w:val="F3082F9A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C7B"/>
    <w:multiLevelType w:val="hybridMultilevel"/>
    <w:tmpl w:val="5A1EA0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265F2"/>
    <w:multiLevelType w:val="hybridMultilevel"/>
    <w:tmpl w:val="BE32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25F"/>
    <w:multiLevelType w:val="hybridMultilevel"/>
    <w:tmpl w:val="BADC1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840F30"/>
    <w:multiLevelType w:val="hybridMultilevel"/>
    <w:tmpl w:val="B42A62A8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D1892"/>
    <w:multiLevelType w:val="hybridMultilevel"/>
    <w:tmpl w:val="F32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0EE1"/>
    <w:multiLevelType w:val="hybridMultilevel"/>
    <w:tmpl w:val="B7305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F1050"/>
    <w:multiLevelType w:val="hybridMultilevel"/>
    <w:tmpl w:val="ED7891FA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74BE"/>
    <w:multiLevelType w:val="hybridMultilevel"/>
    <w:tmpl w:val="C5C240FC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123C7"/>
    <w:multiLevelType w:val="hybridMultilevel"/>
    <w:tmpl w:val="A62A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C50A8"/>
    <w:multiLevelType w:val="hybridMultilevel"/>
    <w:tmpl w:val="6798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0F14"/>
    <w:multiLevelType w:val="hybridMultilevel"/>
    <w:tmpl w:val="3790E252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7083"/>
    <w:multiLevelType w:val="hybridMultilevel"/>
    <w:tmpl w:val="3F4CB9C8"/>
    <w:lvl w:ilvl="0" w:tplc="3F8895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224D"/>
    <w:multiLevelType w:val="hybridMultilevel"/>
    <w:tmpl w:val="E31AF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794AAB"/>
    <w:multiLevelType w:val="hybridMultilevel"/>
    <w:tmpl w:val="82F69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9598F"/>
    <w:multiLevelType w:val="hybridMultilevel"/>
    <w:tmpl w:val="04AC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81604">
    <w:abstractNumId w:val="15"/>
  </w:num>
  <w:num w:numId="2" w16cid:durableId="13503596">
    <w:abstractNumId w:val="7"/>
  </w:num>
  <w:num w:numId="3" w16cid:durableId="2094887551">
    <w:abstractNumId w:val="12"/>
  </w:num>
  <w:num w:numId="4" w16cid:durableId="1948652590">
    <w:abstractNumId w:val="21"/>
  </w:num>
  <w:num w:numId="5" w16cid:durableId="1721781462">
    <w:abstractNumId w:val="9"/>
  </w:num>
  <w:num w:numId="6" w16cid:durableId="1602451013">
    <w:abstractNumId w:val="11"/>
  </w:num>
  <w:num w:numId="7" w16cid:durableId="1429735552">
    <w:abstractNumId w:val="20"/>
  </w:num>
  <w:num w:numId="8" w16cid:durableId="1897625878">
    <w:abstractNumId w:val="16"/>
  </w:num>
  <w:num w:numId="9" w16cid:durableId="1508866608">
    <w:abstractNumId w:val="6"/>
  </w:num>
  <w:num w:numId="10" w16cid:durableId="719091146">
    <w:abstractNumId w:val="5"/>
  </w:num>
  <w:num w:numId="11" w16cid:durableId="332072245">
    <w:abstractNumId w:val="14"/>
  </w:num>
  <w:num w:numId="12" w16cid:durableId="331564572">
    <w:abstractNumId w:val="3"/>
  </w:num>
  <w:num w:numId="13" w16cid:durableId="276721065">
    <w:abstractNumId w:val="8"/>
  </w:num>
  <w:num w:numId="14" w16cid:durableId="2018383915">
    <w:abstractNumId w:val="19"/>
  </w:num>
  <w:num w:numId="15" w16cid:durableId="764231914">
    <w:abstractNumId w:val="4"/>
  </w:num>
  <w:num w:numId="16" w16cid:durableId="1376198479">
    <w:abstractNumId w:val="17"/>
  </w:num>
  <w:num w:numId="17" w16cid:durableId="1253078513">
    <w:abstractNumId w:val="10"/>
  </w:num>
  <w:num w:numId="18" w16cid:durableId="1772972530">
    <w:abstractNumId w:val="1"/>
  </w:num>
  <w:num w:numId="19" w16cid:durableId="751395931">
    <w:abstractNumId w:val="2"/>
  </w:num>
  <w:num w:numId="20" w16cid:durableId="632096204">
    <w:abstractNumId w:val="0"/>
  </w:num>
  <w:num w:numId="21" w16cid:durableId="175925670">
    <w:abstractNumId w:val="18"/>
  </w:num>
  <w:num w:numId="22" w16cid:durableId="1371875159">
    <w:abstractNumId w:val="13"/>
  </w:num>
  <w:num w:numId="23" w16cid:durableId="868878325">
    <w:abstractNumId w:val="22"/>
  </w:num>
  <w:num w:numId="24" w16cid:durableId="21290102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80"/>
    <w:rsid w:val="00001020"/>
    <w:rsid w:val="00001DE9"/>
    <w:rsid w:val="00012777"/>
    <w:rsid w:val="0001352F"/>
    <w:rsid w:val="00015770"/>
    <w:rsid w:val="0002539C"/>
    <w:rsid w:val="000302ED"/>
    <w:rsid w:val="00033F21"/>
    <w:rsid w:val="0003554F"/>
    <w:rsid w:val="0004144E"/>
    <w:rsid w:val="00045406"/>
    <w:rsid w:val="00050A34"/>
    <w:rsid w:val="00053132"/>
    <w:rsid w:val="00053E53"/>
    <w:rsid w:val="0005596B"/>
    <w:rsid w:val="00056A05"/>
    <w:rsid w:val="0006461C"/>
    <w:rsid w:val="00065E4E"/>
    <w:rsid w:val="00066467"/>
    <w:rsid w:val="000672D9"/>
    <w:rsid w:val="00067961"/>
    <w:rsid w:val="00067FEB"/>
    <w:rsid w:val="00071CD8"/>
    <w:rsid w:val="00072635"/>
    <w:rsid w:val="0007410F"/>
    <w:rsid w:val="000745DD"/>
    <w:rsid w:val="00074F49"/>
    <w:rsid w:val="0007674C"/>
    <w:rsid w:val="0007768D"/>
    <w:rsid w:val="00077F58"/>
    <w:rsid w:val="00082F50"/>
    <w:rsid w:val="00094549"/>
    <w:rsid w:val="000A1774"/>
    <w:rsid w:val="000B3008"/>
    <w:rsid w:val="000B325A"/>
    <w:rsid w:val="000C0BB3"/>
    <w:rsid w:val="000E3300"/>
    <w:rsid w:val="000F4DF4"/>
    <w:rsid w:val="000F590E"/>
    <w:rsid w:val="000F7616"/>
    <w:rsid w:val="00100550"/>
    <w:rsid w:val="00103832"/>
    <w:rsid w:val="00103C23"/>
    <w:rsid w:val="00106232"/>
    <w:rsid w:val="00106F7D"/>
    <w:rsid w:val="00107D95"/>
    <w:rsid w:val="00122828"/>
    <w:rsid w:val="0012366C"/>
    <w:rsid w:val="00133196"/>
    <w:rsid w:val="0013474F"/>
    <w:rsid w:val="00134E84"/>
    <w:rsid w:val="0014112C"/>
    <w:rsid w:val="00141D28"/>
    <w:rsid w:val="00152883"/>
    <w:rsid w:val="00162773"/>
    <w:rsid w:val="00175D13"/>
    <w:rsid w:val="00176164"/>
    <w:rsid w:val="00187D6D"/>
    <w:rsid w:val="00196098"/>
    <w:rsid w:val="0019737E"/>
    <w:rsid w:val="001A2476"/>
    <w:rsid w:val="001A79DE"/>
    <w:rsid w:val="001B24CA"/>
    <w:rsid w:val="001C2EB1"/>
    <w:rsid w:val="001C46F4"/>
    <w:rsid w:val="001C7C36"/>
    <w:rsid w:val="001D346A"/>
    <w:rsid w:val="001D56CC"/>
    <w:rsid w:val="001D7884"/>
    <w:rsid w:val="001E111D"/>
    <w:rsid w:val="001E288D"/>
    <w:rsid w:val="001E50A9"/>
    <w:rsid w:val="001E6CDB"/>
    <w:rsid w:val="001F03D8"/>
    <w:rsid w:val="001F0ED1"/>
    <w:rsid w:val="001F1D4A"/>
    <w:rsid w:val="001F2E1B"/>
    <w:rsid w:val="001F49D6"/>
    <w:rsid w:val="001F5FFF"/>
    <w:rsid w:val="00200AEE"/>
    <w:rsid w:val="0021580A"/>
    <w:rsid w:val="0022655B"/>
    <w:rsid w:val="00233682"/>
    <w:rsid w:val="00242C51"/>
    <w:rsid w:val="0024789B"/>
    <w:rsid w:val="00260853"/>
    <w:rsid w:val="0026090D"/>
    <w:rsid w:val="00260A4C"/>
    <w:rsid w:val="00260D78"/>
    <w:rsid w:val="00262897"/>
    <w:rsid w:val="002756BE"/>
    <w:rsid w:val="0028644A"/>
    <w:rsid w:val="002878D9"/>
    <w:rsid w:val="00290748"/>
    <w:rsid w:val="00293786"/>
    <w:rsid w:val="002938C1"/>
    <w:rsid w:val="00297437"/>
    <w:rsid w:val="002A132C"/>
    <w:rsid w:val="002A1513"/>
    <w:rsid w:val="002A3E5E"/>
    <w:rsid w:val="002A5261"/>
    <w:rsid w:val="002B6436"/>
    <w:rsid w:val="002B7527"/>
    <w:rsid w:val="002C0261"/>
    <w:rsid w:val="002C219D"/>
    <w:rsid w:val="002C43CB"/>
    <w:rsid w:val="002D328C"/>
    <w:rsid w:val="002D3AB6"/>
    <w:rsid w:val="002D421C"/>
    <w:rsid w:val="002E1D55"/>
    <w:rsid w:val="002E2107"/>
    <w:rsid w:val="002E785D"/>
    <w:rsid w:val="002F061F"/>
    <w:rsid w:val="002F3823"/>
    <w:rsid w:val="002F4538"/>
    <w:rsid w:val="002F6533"/>
    <w:rsid w:val="0030091D"/>
    <w:rsid w:val="00300E8B"/>
    <w:rsid w:val="003029DB"/>
    <w:rsid w:val="00313DAC"/>
    <w:rsid w:val="003172AD"/>
    <w:rsid w:val="00317FD3"/>
    <w:rsid w:val="003204DA"/>
    <w:rsid w:val="003269A7"/>
    <w:rsid w:val="0033111A"/>
    <w:rsid w:val="00337565"/>
    <w:rsid w:val="00342D68"/>
    <w:rsid w:val="00346EFE"/>
    <w:rsid w:val="0035048F"/>
    <w:rsid w:val="00353B8C"/>
    <w:rsid w:val="003601EA"/>
    <w:rsid w:val="003623CF"/>
    <w:rsid w:val="0037122B"/>
    <w:rsid w:val="003720B4"/>
    <w:rsid w:val="003800CC"/>
    <w:rsid w:val="00380728"/>
    <w:rsid w:val="00386217"/>
    <w:rsid w:val="00387F88"/>
    <w:rsid w:val="00393026"/>
    <w:rsid w:val="00396077"/>
    <w:rsid w:val="003969BF"/>
    <w:rsid w:val="003A19FB"/>
    <w:rsid w:val="003A228C"/>
    <w:rsid w:val="003C1363"/>
    <w:rsid w:val="003C53E8"/>
    <w:rsid w:val="003D1B2F"/>
    <w:rsid w:val="003D2173"/>
    <w:rsid w:val="003D222E"/>
    <w:rsid w:val="003D312E"/>
    <w:rsid w:val="003D3AC4"/>
    <w:rsid w:val="003D6528"/>
    <w:rsid w:val="003E0618"/>
    <w:rsid w:val="003E1DED"/>
    <w:rsid w:val="003E2E6B"/>
    <w:rsid w:val="003E437D"/>
    <w:rsid w:val="003F05E5"/>
    <w:rsid w:val="003F28B7"/>
    <w:rsid w:val="003F40C3"/>
    <w:rsid w:val="003F5B0D"/>
    <w:rsid w:val="00410DFD"/>
    <w:rsid w:val="00415950"/>
    <w:rsid w:val="004176EF"/>
    <w:rsid w:val="00425D9E"/>
    <w:rsid w:val="00431B49"/>
    <w:rsid w:val="00432265"/>
    <w:rsid w:val="0043284A"/>
    <w:rsid w:val="00437233"/>
    <w:rsid w:val="004573DA"/>
    <w:rsid w:val="00460F38"/>
    <w:rsid w:val="00461C9D"/>
    <w:rsid w:val="004626C8"/>
    <w:rsid w:val="00472023"/>
    <w:rsid w:val="004750EA"/>
    <w:rsid w:val="00476DDD"/>
    <w:rsid w:val="0048009B"/>
    <w:rsid w:val="00481443"/>
    <w:rsid w:val="00482E5D"/>
    <w:rsid w:val="00483D6B"/>
    <w:rsid w:val="004866C4"/>
    <w:rsid w:val="00490941"/>
    <w:rsid w:val="00491B10"/>
    <w:rsid w:val="0049266B"/>
    <w:rsid w:val="00495266"/>
    <w:rsid w:val="00496314"/>
    <w:rsid w:val="004B2199"/>
    <w:rsid w:val="004D2287"/>
    <w:rsid w:val="004D2BCA"/>
    <w:rsid w:val="004D49A6"/>
    <w:rsid w:val="004D6D80"/>
    <w:rsid w:val="004F0EE2"/>
    <w:rsid w:val="004F1599"/>
    <w:rsid w:val="00501B03"/>
    <w:rsid w:val="00507903"/>
    <w:rsid w:val="005079E0"/>
    <w:rsid w:val="005119C3"/>
    <w:rsid w:val="005149F9"/>
    <w:rsid w:val="00527F54"/>
    <w:rsid w:val="00531A3A"/>
    <w:rsid w:val="00533A3C"/>
    <w:rsid w:val="00533D0D"/>
    <w:rsid w:val="00535736"/>
    <w:rsid w:val="00560B0D"/>
    <w:rsid w:val="005618B2"/>
    <w:rsid w:val="0057068A"/>
    <w:rsid w:val="005708C1"/>
    <w:rsid w:val="005741E9"/>
    <w:rsid w:val="005743A2"/>
    <w:rsid w:val="0058042A"/>
    <w:rsid w:val="00581617"/>
    <w:rsid w:val="00592997"/>
    <w:rsid w:val="005A0A54"/>
    <w:rsid w:val="005A1269"/>
    <w:rsid w:val="005A42E3"/>
    <w:rsid w:val="005A61EE"/>
    <w:rsid w:val="005A6BC3"/>
    <w:rsid w:val="005B081E"/>
    <w:rsid w:val="005B1132"/>
    <w:rsid w:val="005C2A17"/>
    <w:rsid w:val="005C5918"/>
    <w:rsid w:val="005C6809"/>
    <w:rsid w:val="005D5395"/>
    <w:rsid w:val="005E01F4"/>
    <w:rsid w:val="005E09F7"/>
    <w:rsid w:val="005F1A7E"/>
    <w:rsid w:val="005F32EE"/>
    <w:rsid w:val="005F5495"/>
    <w:rsid w:val="005F56D5"/>
    <w:rsid w:val="00600C10"/>
    <w:rsid w:val="0060199C"/>
    <w:rsid w:val="006033B8"/>
    <w:rsid w:val="00604296"/>
    <w:rsid w:val="006129B7"/>
    <w:rsid w:val="00616A0C"/>
    <w:rsid w:val="00623FB8"/>
    <w:rsid w:val="00630750"/>
    <w:rsid w:val="00631339"/>
    <w:rsid w:val="00635657"/>
    <w:rsid w:val="006363F1"/>
    <w:rsid w:val="006372CF"/>
    <w:rsid w:val="0064487F"/>
    <w:rsid w:val="00644DE5"/>
    <w:rsid w:val="00647229"/>
    <w:rsid w:val="006510E8"/>
    <w:rsid w:val="00654DC7"/>
    <w:rsid w:val="006570DB"/>
    <w:rsid w:val="0066287A"/>
    <w:rsid w:val="00663AC3"/>
    <w:rsid w:val="006659D8"/>
    <w:rsid w:val="00675597"/>
    <w:rsid w:val="00685953"/>
    <w:rsid w:val="006A3FB3"/>
    <w:rsid w:val="006A5F96"/>
    <w:rsid w:val="006A6BF3"/>
    <w:rsid w:val="006B4E68"/>
    <w:rsid w:val="006C725D"/>
    <w:rsid w:val="006C78B3"/>
    <w:rsid w:val="006D3A82"/>
    <w:rsid w:val="006E0220"/>
    <w:rsid w:val="006E09B1"/>
    <w:rsid w:val="006E2DF1"/>
    <w:rsid w:val="006E724F"/>
    <w:rsid w:val="006F1EF3"/>
    <w:rsid w:val="006F3099"/>
    <w:rsid w:val="006F356C"/>
    <w:rsid w:val="006F3E2F"/>
    <w:rsid w:val="006F4CEC"/>
    <w:rsid w:val="006F5ECE"/>
    <w:rsid w:val="006F653C"/>
    <w:rsid w:val="0070212D"/>
    <w:rsid w:val="007077E6"/>
    <w:rsid w:val="00707DDE"/>
    <w:rsid w:val="00717F8F"/>
    <w:rsid w:val="0072257A"/>
    <w:rsid w:val="0072610D"/>
    <w:rsid w:val="0073054D"/>
    <w:rsid w:val="00733298"/>
    <w:rsid w:val="007374D5"/>
    <w:rsid w:val="007420CA"/>
    <w:rsid w:val="007505C5"/>
    <w:rsid w:val="00753612"/>
    <w:rsid w:val="007536DA"/>
    <w:rsid w:val="00755933"/>
    <w:rsid w:val="007559A1"/>
    <w:rsid w:val="00755AAC"/>
    <w:rsid w:val="00761EA9"/>
    <w:rsid w:val="00762AD9"/>
    <w:rsid w:val="00782102"/>
    <w:rsid w:val="00786F3C"/>
    <w:rsid w:val="0079263E"/>
    <w:rsid w:val="00792F75"/>
    <w:rsid w:val="007961AA"/>
    <w:rsid w:val="007A57C5"/>
    <w:rsid w:val="007B6738"/>
    <w:rsid w:val="007C0E4A"/>
    <w:rsid w:val="007D0893"/>
    <w:rsid w:val="007D1B7D"/>
    <w:rsid w:val="007D1F34"/>
    <w:rsid w:val="007D392C"/>
    <w:rsid w:val="007D6B93"/>
    <w:rsid w:val="007D79A7"/>
    <w:rsid w:val="007E0421"/>
    <w:rsid w:val="007E0E59"/>
    <w:rsid w:val="007F1EF9"/>
    <w:rsid w:val="007F41C0"/>
    <w:rsid w:val="007F4CE1"/>
    <w:rsid w:val="00802FC6"/>
    <w:rsid w:val="00803923"/>
    <w:rsid w:val="008066BE"/>
    <w:rsid w:val="00811EAF"/>
    <w:rsid w:val="008252D4"/>
    <w:rsid w:val="00832B9B"/>
    <w:rsid w:val="008414FE"/>
    <w:rsid w:val="008422D7"/>
    <w:rsid w:val="00846196"/>
    <w:rsid w:val="00846E24"/>
    <w:rsid w:val="008568F9"/>
    <w:rsid w:val="00857BCA"/>
    <w:rsid w:val="008602C3"/>
    <w:rsid w:val="008607C2"/>
    <w:rsid w:val="0086492D"/>
    <w:rsid w:val="008664AB"/>
    <w:rsid w:val="00871B77"/>
    <w:rsid w:val="00874494"/>
    <w:rsid w:val="008928BD"/>
    <w:rsid w:val="008930FC"/>
    <w:rsid w:val="00895E22"/>
    <w:rsid w:val="0089680E"/>
    <w:rsid w:val="008A0E1C"/>
    <w:rsid w:val="008A7FBB"/>
    <w:rsid w:val="008B227A"/>
    <w:rsid w:val="008B5B34"/>
    <w:rsid w:val="008C3758"/>
    <w:rsid w:val="008D04A7"/>
    <w:rsid w:val="008D2CAC"/>
    <w:rsid w:val="008D3105"/>
    <w:rsid w:val="008D3C43"/>
    <w:rsid w:val="008E49DE"/>
    <w:rsid w:val="008E70DE"/>
    <w:rsid w:val="008E7820"/>
    <w:rsid w:val="008F0CFE"/>
    <w:rsid w:val="008F393F"/>
    <w:rsid w:val="008F71EC"/>
    <w:rsid w:val="0090151F"/>
    <w:rsid w:val="009120BE"/>
    <w:rsid w:val="00915368"/>
    <w:rsid w:val="00916F47"/>
    <w:rsid w:val="00923BBD"/>
    <w:rsid w:val="00925980"/>
    <w:rsid w:val="0092768A"/>
    <w:rsid w:val="00930CFC"/>
    <w:rsid w:val="009318E9"/>
    <w:rsid w:val="0094268A"/>
    <w:rsid w:val="0094645F"/>
    <w:rsid w:val="00946BC3"/>
    <w:rsid w:val="00947CD3"/>
    <w:rsid w:val="0095083E"/>
    <w:rsid w:val="00955030"/>
    <w:rsid w:val="0096277C"/>
    <w:rsid w:val="00964FEB"/>
    <w:rsid w:val="009708D4"/>
    <w:rsid w:val="0097646A"/>
    <w:rsid w:val="009843E1"/>
    <w:rsid w:val="009952A4"/>
    <w:rsid w:val="00996D3C"/>
    <w:rsid w:val="009A40CF"/>
    <w:rsid w:val="009A7027"/>
    <w:rsid w:val="009B259C"/>
    <w:rsid w:val="009B411F"/>
    <w:rsid w:val="009C01D3"/>
    <w:rsid w:val="009C1868"/>
    <w:rsid w:val="009C57C2"/>
    <w:rsid w:val="009D3248"/>
    <w:rsid w:val="009D5F37"/>
    <w:rsid w:val="009D6098"/>
    <w:rsid w:val="009D68C4"/>
    <w:rsid w:val="009E5A93"/>
    <w:rsid w:val="009E620C"/>
    <w:rsid w:val="009F2419"/>
    <w:rsid w:val="009F6322"/>
    <w:rsid w:val="00A0040F"/>
    <w:rsid w:val="00A0095A"/>
    <w:rsid w:val="00A13F58"/>
    <w:rsid w:val="00A235DE"/>
    <w:rsid w:val="00A302CE"/>
    <w:rsid w:val="00A327CD"/>
    <w:rsid w:val="00A340D4"/>
    <w:rsid w:val="00A35984"/>
    <w:rsid w:val="00A37E18"/>
    <w:rsid w:val="00A46630"/>
    <w:rsid w:val="00A60FC6"/>
    <w:rsid w:val="00A61314"/>
    <w:rsid w:val="00A62AFD"/>
    <w:rsid w:val="00A63114"/>
    <w:rsid w:val="00A84298"/>
    <w:rsid w:val="00A845AF"/>
    <w:rsid w:val="00A85263"/>
    <w:rsid w:val="00A96759"/>
    <w:rsid w:val="00AA1FC1"/>
    <w:rsid w:val="00AA2B29"/>
    <w:rsid w:val="00AB0E85"/>
    <w:rsid w:val="00AB2A6C"/>
    <w:rsid w:val="00AB5FC1"/>
    <w:rsid w:val="00AC061C"/>
    <w:rsid w:val="00AC2805"/>
    <w:rsid w:val="00AC5B77"/>
    <w:rsid w:val="00AC60BC"/>
    <w:rsid w:val="00AC6545"/>
    <w:rsid w:val="00AC6A39"/>
    <w:rsid w:val="00AD5A29"/>
    <w:rsid w:val="00AD7304"/>
    <w:rsid w:val="00AE06A1"/>
    <w:rsid w:val="00AE2D3A"/>
    <w:rsid w:val="00AE42CE"/>
    <w:rsid w:val="00AF01B6"/>
    <w:rsid w:val="00AF1617"/>
    <w:rsid w:val="00AF29F5"/>
    <w:rsid w:val="00AF5C32"/>
    <w:rsid w:val="00B002E0"/>
    <w:rsid w:val="00B11BFE"/>
    <w:rsid w:val="00B12887"/>
    <w:rsid w:val="00B168C0"/>
    <w:rsid w:val="00B16DC7"/>
    <w:rsid w:val="00B20941"/>
    <w:rsid w:val="00B2440B"/>
    <w:rsid w:val="00B2708B"/>
    <w:rsid w:val="00B272CA"/>
    <w:rsid w:val="00B3218E"/>
    <w:rsid w:val="00B32A73"/>
    <w:rsid w:val="00B35FA3"/>
    <w:rsid w:val="00B36070"/>
    <w:rsid w:val="00B369F8"/>
    <w:rsid w:val="00B37FCA"/>
    <w:rsid w:val="00B423CE"/>
    <w:rsid w:val="00B43D5E"/>
    <w:rsid w:val="00B51327"/>
    <w:rsid w:val="00B52587"/>
    <w:rsid w:val="00B60597"/>
    <w:rsid w:val="00B612CC"/>
    <w:rsid w:val="00B6789E"/>
    <w:rsid w:val="00B76F8C"/>
    <w:rsid w:val="00B810AE"/>
    <w:rsid w:val="00B81DAD"/>
    <w:rsid w:val="00B87EB2"/>
    <w:rsid w:val="00B91564"/>
    <w:rsid w:val="00B941FB"/>
    <w:rsid w:val="00B95DC6"/>
    <w:rsid w:val="00B969A6"/>
    <w:rsid w:val="00BA3A0D"/>
    <w:rsid w:val="00BA4345"/>
    <w:rsid w:val="00BA6A7E"/>
    <w:rsid w:val="00BA7BA5"/>
    <w:rsid w:val="00BB6334"/>
    <w:rsid w:val="00BB6C4C"/>
    <w:rsid w:val="00BC2243"/>
    <w:rsid w:val="00BD1EC1"/>
    <w:rsid w:val="00BD2FA5"/>
    <w:rsid w:val="00BD6F1C"/>
    <w:rsid w:val="00BE24FB"/>
    <w:rsid w:val="00BE57BB"/>
    <w:rsid w:val="00C01A93"/>
    <w:rsid w:val="00C01CFE"/>
    <w:rsid w:val="00C02802"/>
    <w:rsid w:val="00C12DD6"/>
    <w:rsid w:val="00C26C66"/>
    <w:rsid w:val="00C2729C"/>
    <w:rsid w:val="00C312AE"/>
    <w:rsid w:val="00C32119"/>
    <w:rsid w:val="00C457AC"/>
    <w:rsid w:val="00C46EB4"/>
    <w:rsid w:val="00C52AED"/>
    <w:rsid w:val="00C559D2"/>
    <w:rsid w:val="00C700BC"/>
    <w:rsid w:val="00C70C96"/>
    <w:rsid w:val="00C77361"/>
    <w:rsid w:val="00C83B5D"/>
    <w:rsid w:val="00C84185"/>
    <w:rsid w:val="00C92097"/>
    <w:rsid w:val="00C967B8"/>
    <w:rsid w:val="00CA6DB8"/>
    <w:rsid w:val="00CB1A80"/>
    <w:rsid w:val="00CC1CB2"/>
    <w:rsid w:val="00CC65D4"/>
    <w:rsid w:val="00CD40B6"/>
    <w:rsid w:val="00CE7B9D"/>
    <w:rsid w:val="00CE7BE6"/>
    <w:rsid w:val="00CF3C0C"/>
    <w:rsid w:val="00CF5DDE"/>
    <w:rsid w:val="00D008B8"/>
    <w:rsid w:val="00D00FB6"/>
    <w:rsid w:val="00D05589"/>
    <w:rsid w:val="00D078BC"/>
    <w:rsid w:val="00D105BC"/>
    <w:rsid w:val="00D213C7"/>
    <w:rsid w:val="00D27847"/>
    <w:rsid w:val="00D30988"/>
    <w:rsid w:val="00D416AA"/>
    <w:rsid w:val="00D41FD4"/>
    <w:rsid w:val="00D4456E"/>
    <w:rsid w:val="00D44E2B"/>
    <w:rsid w:val="00D46D5E"/>
    <w:rsid w:val="00D61516"/>
    <w:rsid w:val="00D62B1A"/>
    <w:rsid w:val="00D65E0D"/>
    <w:rsid w:val="00D73D3D"/>
    <w:rsid w:val="00D75679"/>
    <w:rsid w:val="00D82DFD"/>
    <w:rsid w:val="00D83615"/>
    <w:rsid w:val="00D83C8F"/>
    <w:rsid w:val="00D9462E"/>
    <w:rsid w:val="00D9786C"/>
    <w:rsid w:val="00DA3EDE"/>
    <w:rsid w:val="00DB1F96"/>
    <w:rsid w:val="00DC128B"/>
    <w:rsid w:val="00DC1924"/>
    <w:rsid w:val="00DC5DF2"/>
    <w:rsid w:val="00DC606C"/>
    <w:rsid w:val="00DE3968"/>
    <w:rsid w:val="00DE3B54"/>
    <w:rsid w:val="00DE5084"/>
    <w:rsid w:val="00DE56A5"/>
    <w:rsid w:val="00DE74D9"/>
    <w:rsid w:val="00DE7E2F"/>
    <w:rsid w:val="00E01F0E"/>
    <w:rsid w:val="00E05CE5"/>
    <w:rsid w:val="00E11B34"/>
    <w:rsid w:val="00E159FE"/>
    <w:rsid w:val="00E20C15"/>
    <w:rsid w:val="00E26C30"/>
    <w:rsid w:val="00E32903"/>
    <w:rsid w:val="00E34355"/>
    <w:rsid w:val="00E34529"/>
    <w:rsid w:val="00E37E14"/>
    <w:rsid w:val="00E40CA1"/>
    <w:rsid w:val="00E42D6B"/>
    <w:rsid w:val="00E430B8"/>
    <w:rsid w:val="00E43CAF"/>
    <w:rsid w:val="00E440A3"/>
    <w:rsid w:val="00E44846"/>
    <w:rsid w:val="00E448E3"/>
    <w:rsid w:val="00E5033B"/>
    <w:rsid w:val="00E522B0"/>
    <w:rsid w:val="00E71932"/>
    <w:rsid w:val="00E9223B"/>
    <w:rsid w:val="00E96054"/>
    <w:rsid w:val="00EA6F64"/>
    <w:rsid w:val="00EB20BE"/>
    <w:rsid w:val="00EB4404"/>
    <w:rsid w:val="00EB75A8"/>
    <w:rsid w:val="00EC65A5"/>
    <w:rsid w:val="00EC7F5E"/>
    <w:rsid w:val="00ED01A7"/>
    <w:rsid w:val="00ED3510"/>
    <w:rsid w:val="00EE462B"/>
    <w:rsid w:val="00EF1E41"/>
    <w:rsid w:val="00EF5061"/>
    <w:rsid w:val="00EF73A0"/>
    <w:rsid w:val="00EF74B0"/>
    <w:rsid w:val="00F216DA"/>
    <w:rsid w:val="00F230AF"/>
    <w:rsid w:val="00F33D8E"/>
    <w:rsid w:val="00F3406A"/>
    <w:rsid w:val="00F3479A"/>
    <w:rsid w:val="00F352E8"/>
    <w:rsid w:val="00F36630"/>
    <w:rsid w:val="00F41DF5"/>
    <w:rsid w:val="00F42044"/>
    <w:rsid w:val="00F43941"/>
    <w:rsid w:val="00F50660"/>
    <w:rsid w:val="00F529DC"/>
    <w:rsid w:val="00F55E07"/>
    <w:rsid w:val="00F56C84"/>
    <w:rsid w:val="00F629CF"/>
    <w:rsid w:val="00F65D7C"/>
    <w:rsid w:val="00F67614"/>
    <w:rsid w:val="00F67F3F"/>
    <w:rsid w:val="00F71752"/>
    <w:rsid w:val="00F7545F"/>
    <w:rsid w:val="00F83046"/>
    <w:rsid w:val="00F904CC"/>
    <w:rsid w:val="00F913A8"/>
    <w:rsid w:val="00F9563A"/>
    <w:rsid w:val="00F97607"/>
    <w:rsid w:val="00FA6AC6"/>
    <w:rsid w:val="00FC0361"/>
    <w:rsid w:val="00FC0524"/>
    <w:rsid w:val="00FE7435"/>
    <w:rsid w:val="00FF0467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86FFA"/>
  <w15:chartTrackingRefBased/>
  <w15:docId w15:val="{F9EB31DA-9CED-4A29-A1BB-601D1E2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B1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uiPriority w:val="99"/>
    <w:rsid w:val="0080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6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2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753612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0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C57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0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6B"/>
  </w:style>
  <w:style w:type="paragraph" w:styleId="Footer">
    <w:name w:val="footer"/>
    <w:basedOn w:val="Normal"/>
    <w:link w:val="FooterChar"/>
    <w:uiPriority w:val="99"/>
    <w:unhideWhenUsed/>
    <w:rsid w:val="00E4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6B"/>
  </w:style>
  <w:style w:type="character" w:styleId="FollowedHyperlink">
    <w:name w:val="FollowedHyperlink"/>
    <w:basedOn w:val="DefaultParagraphFont"/>
    <w:uiPriority w:val="99"/>
    <w:semiHidden/>
    <w:unhideWhenUsed/>
    <w:rsid w:val="00D41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www.multco.us/multnomah-county-servicepoint-helpline/servicepoint-artsap-business-objects-guide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21" ma:contentTypeDescription="Create a new document." ma:contentTypeScope="" ma:versionID="aac475cde26d3c8f24a64ecb571d2510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04112c4185ab719fbf5a56f13ce81cfd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f_time xmlns="b12de975-4ea0-4aa7-b67f-3d399c8e5c89" xsi:nil="true"/>
    <_ip_UnifiedCompliancePolicyProperties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878DB6-4F97-405C-9BA4-57A8C3FF9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e975-4ea0-4aa7-b67f-3d399c8e5c8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22DC0-FBE7-4C00-9589-89ED293FE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56F29-37BB-4E71-B45A-0A2810B06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de975-4ea0-4aa7-b67f-3d399c8e5c89"/>
    <ds:schemaRef ds:uri="113a2355-9638-40ec-a215-7bd60c80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Links>
    <vt:vector size="6" baseType="variant"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https://www.multco.us/multnomah-county-servicepoint-helpline/servicepoint-artsap-business-objects-guides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Davis</dc:creator>
  <cp:keywords/>
  <dc:description/>
  <cp:lastModifiedBy>Jennifer Fox (she/her)</cp:lastModifiedBy>
  <cp:revision>288</cp:revision>
  <dcterms:created xsi:type="dcterms:W3CDTF">2023-09-26T23:06:00Z</dcterms:created>
  <dcterms:modified xsi:type="dcterms:W3CDTF">2024-10-04T01:38:00Z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  <property fmtid="{D5CDD505-2E9C-101B-9397-08002B2CF9AE}" pid="3" name="MediaServiceImageTags">
    <vt:lpwstr/>
  </property>
</Properties>
</file>